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78E63" w14:textId="2B7C033D" w:rsidR="00ED3AC9" w:rsidRDefault="468149D6" w:rsidP="4DED70A9">
      <w:pPr>
        <w:pStyle w:val="Heading1"/>
        <w:jc w:val="center"/>
        <w:rPr>
          <w:sz w:val="32"/>
          <w:szCs w:val="32"/>
        </w:rPr>
      </w:pPr>
      <w:r w:rsidRPr="4DED70A9">
        <w:rPr>
          <w:sz w:val="36"/>
          <w:szCs w:val="36"/>
        </w:rPr>
        <w:t>Monitoring Montana Waters</w:t>
      </w:r>
    </w:p>
    <w:p w14:paraId="1BDCC4B4" w14:textId="27AEEA87" w:rsidR="5B337CAA" w:rsidRDefault="468149D6" w:rsidP="7EDD5672">
      <w:pPr>
        <w:pStyle w:val="Subtitle"/>
        <w:jc w:val="center"/>
        <w:rPr>
          <w:i/>
          <w:iCs/>
        </w:rPr>
      </w:pPr>
      <w:r w:rsidRPr="4DED70A9">
        <w:rPr>
          <w:i/>
          <w:iCs/>
        </w:rPr>
        <w:t>Providing assistance with water monitoring efforts in Montana</w:t>
      </w:r>
    </w:p>
    <w:p w14:paraId="4DD41F45" w14:textId="2F842C6E" w:rsidR="4DED70A9" w:rsidRDefault="4DED70A9" w:rsidP="4DED70A9"/>
    <w:p w14:paraId="6087CE6F" w14:textId="3E65A105" w:rsidR="032FC0FE" w:rsidRDefault="16AACD0A" w:rsidP="4DED70A9">
      <w:pPr>
        <w:pStyle w:val="Heading2"/>
        <w:jc w:val="center"/>
        <w:rPr>
          <w:sz w:val="44"/>
          <w:szCs w:val="44"/>
        </w:rPr>
      </w:pPr>
      <w:r w:rsidRPr="4DED70A9">
        <w:rPr>
          <w:sz w:val="40"/>
          <w:szCs w:val="40"/>
        </w:rPr>
        <w:t>MMW Group Data Submission Checklist</w:t>
      </w:r>
      <w:r w:rsidR="2D1D1324" w:rsidRPr="4DED70A9">
        <w:rPr>
          <w:sz w:val="40"/>
          <w:szCs w:val="40"/>
        </w:rPr>
        <w:t xml:space="preserve"> 2027</w:t>
      </w:r>
    </w:p>
    <w:p w14:paraId="45CAEB71" w14:textId="4ED5E4F2" w:rsidR="032FC0FE" w:rsidRDefault="6DAA2A75" w:rsidP="4DED70A9">
      <w:r>
        <w:t xml:space="preserve">The </w:t>
      </w:r>
      <w:r w:rsidR="65F401C2">
        <w:t>objective of this checklist is to provide support for submitting the data collected</w:t>
      </w:r>
      <w:r w:rsidR="422F1651">
        <w:t xml:space="preserve"> in 2026</w:t>
      </w:r>
      <w:r w:rsidR="5AA62438">
        <w:t xml:space="preserve"> prior to submitting the EDD to DEQ</w:t>
      </w:r>
      <w:r w:rsidR="422F1651">
        <w:t xml:space="preserve">. </w:t>
      </w:r>
      <w:r w:rsidR="481AEE8D">
        <w:t xml:space="preserve">This checklist </w:t>
      </w:r>
      <w:r w:rsidR="11A5A078">
        <w:t xml:space="preserve">and the EDD </w:t>
      </w:r>
      <w:r w:rsidR="481AEE8D">
        <w:t xml:space="preserve">must be submitted </w:t>
      </w:r>
      <w:r w:rsidR="11917437">
        <w:t xml:space="preserve">to MMW </w:t>
      </w:r>
      <w:r w:rsidR="481AEE8D">
        <w:t xml:space="preserve">by </w:t>
      </w:r>
      <w:r w:rsidR="481AEE8D" w:rsidRPr="4DED70A9">
        <w:rPr>
          <w:b/>
          <w:bCs/>
        </w:rPr>
        <w:t>February 14</w:t>
      </w:r>
      <w:r w:rsidR="481AEE8D" w:rsidRPr="4DED70A9">
        <w:rPr>
          <w:b/>
          <w:bCs/>
          <w:vertAlign w:val="superscript"/>
        </w:rPr>
        <w:t>th</w:t>
      </w:r>
      <w:r w:rsidR="481AEE8D" w:rsidRPr="4DED70A9">
        <w:rPr>
          <w:b/>
          <w:bCs/>
        </w:rPr>
        <w:t xml:space="preserve"> 2027</w:t>
      </w:r>
      <w:r w:rsidR="34363B24">
        <w:t>.</w:t>
      </w:r>
      <w:r w:rsidR="0BB79CAA">
        <w:t xml:space="preserve"> </w:t>
      </w:r>
      <w:r w:rsidR="422F1651">
        <w:t>S</w:t>
      </w:r>
      <w:r w:rsidR="03E05FA3">
        <w:t>teps for submitting the data are listed below:</w:t>
      </w:r>
    </w:p>
    <w:p w14:paraId="28EB010E" w14:textId="388B4D36" w:rsidR="4DED70A9" w:rsidRDefault="4DED70A9" w:rsidP="4DED70A9"/>
    <w:p w14:paraId="6D68AEC3" w14:textId="0244F5B1" w:rsidR="4EF99771" w:rsidRDefault="4EF99771" w:rsidP="4DED70A9">
      <w:pPr>
        <w:pStyle w:val="ListParagraph"/>
        <w:numPr>
          <w:ilvl w:val="0"/>
          <w:numId w:val="13"/>
        </w:numPr>
      </w:pPr>
      <w:r>
        <w:t>Input</w:t>
      </w:r>
      <w:r w:rsidR="11D1E69B">
        <w:t xml:space="preserve"> the </w:t>
      </w:r>
      <w:r w:rsidR="667247BA">
        <w:t>S</w:t>
      </w:r>
      <w:r w:rsidR="11D1E69B">
        <w:t xml:space="preserve">tation IDs </w:t>
      </w:r>
      <w:r w:rsidR="2D734C1B">
        <w:t>into the WQX</w:t>
      </w:r>
      <w:r w:rsidR="68B86957">
        <w:t xml:space="preserve"> workbook</w:t>
      </w:r>
    </w:p>
    <w:p w14:paraId="1E2E74EE" w14:textId="23389334" w:rsidR="2D734C1B" w:rsidRDefault="2D734C1B" w:rsidP="4DED70A9">
      <w:pPr>
        <w:pStyle w:val="ListParagraph"/>
        <w:numPr>
          <w:ilvl w:val="0"/>
          <w:numId w:val="12"/>
        </w:numPr>
      </w:pPr>
      <w:r w:rsidRPr="4DED70A9">
        <w:t xml:space="preserve">This video provides </w:t>
      </w:r>
      <w:r w:rsidR="564D42E3" w:rsidRPr="4DED70A9">
        <w:t xml:space="preserve">a </w:t>
      </w:r>
      <w:r w:rsidRPr="4DED70A9">
        <w:t xml:space="preserve">step-by-step process for completing the Stations Tab on the WQX: </w:t>
      </w:r>
      <w:hyperlink r:id="rId10">
        <w:r w:rsidRPr="4DED70A9">
          <w:rPr>
            <w:rStyle w:val="Hyperlink"/>
          </w:rPr>
          <w:t>V3 Stations Video</w:t>
        </w:r>
      </w:hyperlink>
    </w:p>
    <w:p w14:paraId="2511F83B" w14:textId="1DAAC3FE" w:rsidR="4768559F" w:rsidRDefault="4768559F" w:rsidP="4DED70A9">
      <w:pPr>
        <w:pStyle w:val="ListParagraph"/>
        <w:numPr>
          <w:ilvl w:val="0"/>
          <w:numId w:val="13"/>
        </w:numPr>
      </w:pPr>
      <w:r w:rsidRPr="4DED70A9">
        <w:t>Input the</w:t>
      </w:r>
      <w:r w:rsidR="3E00DCD0" w:rsidRPr="4DED70A9">
        <w:t xml:space="preserve"> </w:t>
      </w:r>
      <w:r w:rsidR="671DE225" w:rsidRPr="4DED70A9">
        <w:t>Activity IDs</w:t>
      </w:r>
      <w:r w:rsidR="30A620BA" w:rsidRPr="4DED70A9">
        <w:t xml:space="preserve"> correctly as “Station ID_</w:t>
      </w:r>
      <w:r w:rsidR="6EB1E8C2" w:rsidRPr="4DED70A9">
        <w:t>Date Collected</w:t>
      </w:r>
      <w:r w:rsidR="4456A62D" w:rsidRPr="4DED70A9">
        <w:t>_Activity Type”</w:t>
      </w:r>
      <w:r w:rsidR="493C6BCE" w:rsidRPr="4DED70A9">
        <w:t xml:space="preserve"> </w:t>
      </w:r>
    </w:p>
    <w:p w14:paraId="2157C25E" w14:textId="6273DF7A" w:rsidR="1389CEA9" w:rsidRDefault="1389CEA9" w:rsidP="4DED70A9">
      <w:pPr>
        <w:pStyle w:val="ListParagraph"/>
        <w:numPr>
          <w:ilvl w:val="0"/>
          <w:numId w:val="10"/>
        </w:numPr>
      </w:pPr>
      <w:r w:rsidRPr="4DED70A9">
        <w:t>This video provides</w:t>
      </w:r>
      <w:r w:rsidR="31108D93" w:rsidRPr="4DED70A9">
        <w:t xml:space="preserve"> a</w:t>
      </w:r>
      <w:r w:rsidRPr="4DED70A9">
        <w:t xml:space="preserve"> step-by-step process for completing the Activity IDs on the Lab Tab on the WQX: </w:t>
      </w:r>
      <w:hyperlink r:id="rId11">
        <w:r w:rsidRPr="4DED70A9">
          <w:rPr>
            <w:rStyle w:val="Hyperlink"/>
          </w:rPr>
          <w:t>V4_Lab_Video</w:t>
        </w:r>
      </w:hyperlink>
    </w:p>
    <w:p w14:paraId="1ADA79AC" w14:textId="22036BF5" w:rsidR="4DED70A9" w:rsidRDefault="4DED70A9" w:rsidP="4DED70A9"/>
    <w:p w14:paraId="736C9DF5" w14:textId="77C01084" w:rsidR="1389CEA9" w:rsidRDefault="1389CEA9" w:rsidP="4DED70A9">
      <w:pPr>
        <w:pStyle w:val="ListParagraph"/>
        <w:numPr>
          <w:ilvl w:val="0"/>
          <w:numId w:val="13"/>
        </w:numPr>
      </w:pPr>
      <w:r w:rsidRPr="4DED70A9">
        <w:t>Input Field Duplicates</w:t>
      </w:r>
      <w:r w:rsidR="30C17E7E" w:rsidRPr="4DED70A9">
        <w:t xml:space="preserve"> correctly as “QC-FD”</w:t>
      </w:r>
    </w:p>
    <w:p w14:paraId="56B6AE21" w14:textId="79832EDB" w:rsidR="77101D6D" w:rsidRDefault="77101D6D" w:rsidP="4DED70A9">
      <w:pPr>
        <w:pStyle w:val="ListParagraph"/>
        <w:numPr>
          <w:ilvl w:val="0"/>
          <w:numId w:val="8"/>
        </w:numPr>
      </w:pPr>
      <w:r w:rsidRPr="4DED70A9">
        <w:t>The beginning the video</w:t>
      </w:r>
      <w:r w:rsidR="7F25137B" w:rsidRPr="4DED70A9">
        <w:t xml:space="preserve"> </w:t>
      </w:r>
      <w:r w:rsidR="5A0F7327" w:rsidRPr="4DED70A9">
        <w:t xml:space="preserve">(57 seconds) </w:t>
      </w:r>
      <w:r w:rsidR="2353708E" w:rsidRPr="4DED70A9">
        <w:t xml:space="preserve">provides a visual example of </w:t>
      </w:r>
      <w:r w:rsidR="7F25137B" w:rsidRPr="4DED70A9">
        <w:t xml:space="preserve">the </w:t>
      </w:r>
      <w:r w:rsidR="38CF607D" w:rsidRPr="4DED70A9">
        <w:t xml:space="preserve">Field Duplicates on the Activity Tab </w:t>
      </w:r>
      <w:r w:rsidR="7F25137B" w:rsidRPr="4DED70A9">
        <w:t>on the WQX:</w:t>
      </w:r>
      <w:r w:rsidR="509790FA" w:rsidRPr="4DED70A9">
        <w:t xml:space="preserve"> </w:t>
      </w:r>
      <w:hyperlink r:id="rId12">
        <w:r w:rsidR="509790FA" w:rsidRPr="4DED70A9">
          <w:rPr>
            <w:rStyle w:val="Hyperlink"/>
          </w:rPr>
          <w:t>WQX-Guidance-FieldDuplicates-2023-02-15</w:t>
        </w:r>
      </w:hyperlink>
    </w:p>
    <w:p w14:paraId="39B57631" w14:textId="5FD4B786" w:rsidR="01AA626D" w:rsidRDefault="01AA626D" w:rsidP="4DED70A9">
      <w:pPr>
        <w:pStyle w:val="ListParagraph"/>
        <w:numPr>
          <w:ilvl w:val="0"/>
          <w:numId w:val="8"/>
        </w:numPr>
      </w:pPr>
      <w:r w:rsidRPr="4DED70A9">
        <w:t xml:space="preserve">Following the step-by-step process in </w:t>
      </w:r>
      <w:hyperlink r:id="rId13">
        <w:r w:rsidRPr="4DED70A9">
          <w:rPr>
            <w:rStyle w:val="Hyperlink"/>
          </w:rPr>
          <w:t>V4_Lab_Video</w:t>
        </w:r>
        <w:r w:rsidRPr="4DED70A9">
          <w:rPr>
            <w:rStyle w:val="Hyperlink"/>
            <w:color w:val="000000" w:themeColor="text1"/>
            <w:u w:val="none"/>
          </w:rPr>
          <w:t>,</w:t>
        </w:r>
      </w:hyperlink>
      <w:r w:rsidRPr="4DED70A9">
        <w:t xml:space="preserve"> the “QC-FB" Activity Type can be copy and pasted to the end of the Activity ID like the “S-ROUTINE” Activity Type in the video</w:t>
      </w:r>
    </w:p>
    <w:p w14:paraId="5B857E86" w14:textId="6D94E0AA" w:rsidR="1389CEA9" w:rsidRDefault="1389CEA9" w:rsidP="4DED70A9">
      <w:pPr>
        <w:pStyle w:val="ListParagraph"/>
        <w:numPr>
          <w:ilvl w:val="0"/>
          <w:numId w:val="13"/>
        </w:numPr>
      </w:pPr>
      <w:r w:rsidRPr="4DED70A9">
        <w:t>Input Field Blanks</w:t>
      </w:r>
      <w:r w:rsidR="52EC4180" w:rsidRPr="4DED70A9">
        <w:t xml:space="preserve"> correctly as “QC-FB"</w:t>
      </w:r>
    </w:p>
    <w:p w14:paraId="40A3DBF7" w14:textId="01B4A666" w:rsidR="5A898F21" w:rsidRDefault="5A898F21" w:rsidP="4DED70A9">
      <w:pPr>
        <w:pStyle w:val="ListParagraph"/>
        <w:numPr>
          <w:ilvl w:val="0"/>
          <w:numId w:val="6"/>
        </w:numPr>
      </w:pPr>
      <w:r w:rsidRPr="4DED70A9">
        <w:t>Th</w:t>
      </w:r>
      <w:r w:rsidR="424F0FA3" w:rsidRPr="4DED70A9">
        <w:t xml:space="preserve">e beginning the </w:t>
      </w:r>
      <w:r w:rsidRPr="4DED70A9">
        <w:t xml:space="preserve">video </w:t>
      </w:r>
      <w:r w:rsidR="348C4097" w:rsidRPr="4DED70A9">
        <w:t xml:space="preserve">(1 minute and 5 seconds) </w:t>
      </w:r>
      <w:r w:rsidRPr="4DED70A9">
        <w:t>provides</w:t>
      </w:r>
      <w:r w:rsidR="713F73E7" w:rsidRPr="4DED70A9">
        <w:t xml:space="preserve"> a</w:t>
      </w:r>
      <w:r w:rsidR="4A464224" w:rsidRPr="4DED70A9">
        <w:t xml:space="preserve"> visual </w:t>
      </w:r>
      <w:r w:rsidR="2CA39883" w:rsidRPr="4DED70A9">
        <w:t>exampl</w:t>
      </w:r>
      <w:r w:rsidRPr="4DED70A9">
        <w:t>e</w:t>
      </w:r>
      <w:r w:rsidR="2CA39883" w:rsidRPr="4DED70A9">
        <w:t xml:space="preserve"> of the</w:t>
      </w:r>
      <w:r w:rsidRPr="4DED70A9">
        <w:t xml:space="preserve"> </w:t>
      </w:r>
      <w:r w:rsidR="48981227" w:rsidRPr="4DED70A9">
        <w:t xml:space="preserve">Field Blanks on the </w:t>
      </w:r>
      <w:r w:rsidR="55C84E6C" w:rsidRPr="4DED70A9">
        <w:t>Activity</w:t>
      </w:r>
      <w:r w:rsidR="48981227" w:rsidRPr="4DED70A9">
        <w:t xml:space="preserve"> </w:t>
      </w:r>
      <w:r w:rsidRPr="4DED70A9">
        <w:t xml:space="preserve">Tab on the WQX: </w:t>
      </w:r>
      <w:hyperlink r:id="rId14">
        <w:r w:rsidRPr="4DED70A9">
          <w:rPr>
            <w:rStyle w:val="Hyperlink"/>
          </w:rPr>
          <w:t>WQX-Guidance-FieldBlanks-2023-02-15</w:t>
        </w:r>
      </w:hyperlink>
    </w:p>
    <w:p w14:paraId="4C863E44" w14:textId="4956AC5E" w:rsidR="19F94984" w:rsidRDefault="19F94984" w:rsidP="6A86F0EE">
      <w:pPr>
        <w:pStyle w:val="ListParagraph"/>
        <w:numPr>
          <w:ilvl w:val="0"/>
          <w:numId w:val="6"/>
        </w:numPr>
      </w:pPr>
      <w:r w:rsidRPr="6A86F0EE">
        <w:t>Following t</w:t>
      </w:r>
      <w:r w:rsidR="06E2BD28" w:rsidRPr="6A86F0EE">
        <w:t xml:space="preserve">he </w:t>
      </w:r>
      <w:r w:rsidR="289BE34D" w:rsidRPr="6A86F0EE">
        <w:t xml:space="preserve">step-by-step process in </w:t>
      </w:r>
      <w:hyperlink r:id="rId15">
        <w:r w:rsidR="289BE34D" w:rsidRPr="6A86F0EE">
          <w:rPr>
            <w:rStyle w:val="Hyperlink"/>
          </w:rPr>
          <w:t>V4_Lab_Video</w:t>
        </w:r>
        <w:r w:rsidR="289BE34D" w:rsidRPr="6A86F0EE">
          <w:rPr>
            <w:rStyle w:val="Hyperlink"/>
            <w:color w:val="000000" w:themeColor="text1"/>
            <w:u w:val="none"/>
          </w:rPr>
          <w:t>,</w:t>
        </w:r>
      </w:hyperlink>
      <w:r w:rsidR="289BE34D" w:rsidRPr="6A86F0EE">
        <w:t xml:space="preserve"> </w:t>
      </w:r>
      <w:r w:rsidR="56E95D1F" w:rsidRPr="6A86F0EE">
        <w:t xml:space="preserve">the “QC-FB" </w:t>
      </w:r>
      <w:r w:rsidR="75C367AA" w:rsidRPr="6A86F0EE">
        <w:t>Activity</w:t>
      </w:r>
      <w:r w:rsidR="56E95D1F" w:rsidRPr="6A86F0EE">
        <w:t xml:space="preserve"> Ty</w:t>
      </w:r>
      <w:r w:rsidR="25CB157D" w:rsidRPr="6A86F0EE">
        <w:t>pe</w:t>
      </w:r>
      <w:r w:rsidR="2918DA08" w:rsidRPr="6A86F0EE">
        <w:t xml:space="preserve"> can be copy and pasted to</w:t>
      </w:r>
      <w:r w:rsidR="12F0CFC4" w:rsidRPr="6A86F0EE">
        <w:t xml:space="preserve"> the</w:t>
      </w:r>
      <w:r w:rsidR="2918DA08" w:rsidRPr="6A86F0EE">
        <w:t xml:space="preserve"> end of the Activity ID like the “S-ROUTINE” Activity Type in the video</w:t>
      </w:r>
    </w:p>
    <w:p w14:paraId="31D7FF71" w14:textId="15E39F8A" w:rsidR="6A86F0EE" w:rsidRDefault="6A86F0EE" w:rsidP="6A86F0EE">
      <w:pPr>
        <w:pStyle w:val="ListParagraph"/>
        <w:ind w:left="1080"/>
      </w:pPr>
    </w:p>
    <w:p w14:paraId="479DE653" w14:textId="0F186A46" w:rsidR="1C62C4D8" w:rsidRDefault="21F76C37" w:rsidP="6A86F0EE">
      <w:pPr>
        <w:pStyle w:val="ListParagraph"/>
        <w:numPr>
          <w:ilvl w:val="0"/>
          <w:numId w:val="1"/>
        </w:numPr>
      </w:pPr>
      <w:r w:rsidRPr="6A86F0EE">
        <w:lastRenderedPageBreak/>
        <w:t>Complete all quality control steps</w:t>
      </w:r>
      <w:commentRangeStart w:id="0"/>
    </w:p>
    <w:p w14:paraId="6B161B47" w14:textId="4DA26250" w:rsidR="1C62C4D8" w:rsidRDefault="1C62C4D8" w:rsidP="4DED70A9">
      <w:pPr>
        <w:pStyle w:val="ListParagraph"/>
        <w:numPr>
          <w:ilvl w:val="1"/>
          <w:numId w:val="13"/>
        </w:numPr>
      </w:pPr>
      <w:r w:rsidRPr="4DED70A9">
        <w:t>Verify that all Field Blanks are blank</w:t>
      </w:r>
    </w:p>
    <w:p w14:paraId="61AF46DC" w14:textId="1188DD67" w:rsidR="1C62C4D8" w:rsidRDefault="1C62C4D8" w:rsidP="4DED70A9">
      <w:pPr>
        <w:pStyle w:val="ListParagraph"/>
        <w:numPr>
          <w:ilvl w:val="2"/>
          <w:numId w:val="13"/>
        </w:numPr>
      </w:pPr>
      <w:r w:rsidRPr="4DED70A9">
        <w:t>If any blanks were contaminated, determine if any results for that sampling event and analyte were less than 10 times higher</w:t>
      </w:r>
    </w:p>
    <w:p w14:paraId="67B5B90D" w14:textId="1991E2AA" w:rsidR="1C62C4D8" w:rsidRDefault="1C62C4D8" w:rsidP="4DED70A9">
      <w:pPr>
        <w:pStyle w:val="ListParagraph"/>
        <w:numPr>
          <w:ilvl w:val="2"/>
          <w:numId w:val="13"/>
        </w:numPr>
      </w:pPr>
      <w:r w:rsidRPr="4DED70A9">
        <w:t xml:space="preserve">Flag (which flag) any results that were not 10 times higher than a contaminated blank and list those results/dates </w:t>
      </w:r>
      <w:r w:rsidR="69B58C23" w:rsidRPr="4DED70A9">
        <w:t xml:space="preserve">here as follows: </w:t>
      </w:r>
      <w:r w:rsidR="69B58C23" w:rsidRPr="4DED70A9">
        <w:rPr>
          <w:b/>
          <w:bCs/>
        </w:rPr>
        <w:t xml:space="preserve">“Characteristic_ID” - “Result_Value” </w:t>
      </w:r>
      <w:r w:rsidR="18D02267" w:rsidRPr="4DED70A9">
        <w:rPr>
          <w:b/>
          <w:bCs/>
        </w:rPr>
        <w:t>- “Result_Comment” Date</w:t>
      </w:r>
    </w:p>
    <w:p w14:paraId="3A75EDE7" w14:textId="5E06EBD2" w:rsidR="43AE39D6" w:rsidRDefault="71629136" w:rsidP="4DED70A9">
      <w:pPr>
        <w:pStyle w:val="ListParagraph"/>
        <w:numPr>
          <w:ilvl w:val="3"/>
          <w:numId w:val="13"/>
        </w:numPr>
      </w:pPr>
      <w:r w:rsidRPr="6A86F0EE">
        <w:rPr>
          <w:highlight w:val="yellow"/>
        </w:rPr>
        <w:t>(</w:t>
      </w:r>
      <w:r w:rsidR="5FAE54EC" w:rsidRPr="6A86F0EE">
        <w:rPr>
          <w:highlight w:val="yellow"/>
        </w:rPr>
        <w:t>Example</w:t>
      </w:r>
      <w:r w:rsidR="4E1C158A" w:rsidRPr="6A86F0EE">
        <w:rPr>
          <w:highlight w:val="yellow"/>
        </w:rPr>
        <w:t>:</w:t>
      </w:r>
      <w:r w:rsidR="1FB0D3C5" w:rsidRPr="6A86F0EE">
        <w:rPr>
          <w:highlight w:val="yellow"/>
        </w:rPr>
        <w:t xml:space="preserve"> </w:t>
      </w:r>
      <w:r w:rsidR="432262DE" w:rsidRPr="6A86F0EE">
        <w:rPr>
          <w:highlight w:val="yellow"/>
        </w:rPr>
        <w:t>TN - 34 mg/l - 07/28/2026</w:t>
      </w:r>
      <w:r w:rsidR="6475D7E6" w:rsidRPr="6A86F0EE">
        <w:rPr>
          <w:highlight w:val="yellow"/>
        </w:rPr>
        <w:t>)</w:t>
      </w:r>
      <w:r w:rsidR="6475D7E6" w:rsidRPr="6A86F0EE">
        <w:t xml:space="preserve">  </w:t>
      </w:r>
    </w:p>
    <w:p w14:paraId="2EFBA8DA" w14:textId="0170C257" w:rsidR="55D322E6" w:rsidRDefault="60FAF4EE" w:rsidP="6A86F0EE">
      <w:pPr>
        <w:pStyle w:val="ListParagraph"/>
        <w:numPr>
          <w:ilvl w:val="0"/>
          <w:numId w:val="5"/>
        </w:numPr>
      </w:pPr>
      <w:r w:rsidRPr="6A86F0EE">
        <w:t xml:space="preserve">This video provides a step-by-step process for completing the Quality Control for Field Blanks on the WQX: </w:t>
      </w:r>
      <w:hyperlink r:id="rId16">
        <w:r w:rsidRPr="6A86F0EE">
          <w:rPr>
            <w:rStyle w:val="Hyperlink"/>
          </w:rPr>
          <w:t>WQX-Guidance-FieldBlanks-2023-02-15</w:t>
        </w:r>
      </w:hyperlink>
    </w:p>
    <w:p w14:paraId="77C353C3" w14:textId="3F3482A1" w:rsidR="6A86F0EE" w:rsidRDefault="6A86F0EE" w:rsidP="6A86F0EE">
      <w:pPr>
        <w:pStyle w:val="ListParagraph"/>
        <w:ind w:left="1080" w:hanging="360"/>
      </w:pPr>
    </w:p>
    <w:p w14:paraId="0D660558" w14:textId="22C7AE6D" w:rsidR="21F76C37" w:rsidRDefault="21F76C37" w:rsidP="6A86F0EE">
      <w:pPr>
        <w:pStyle w:val="ListParagraph"/>
        <w:numPr>
          <w:ilvl w:val="1"/>
          <w:numId w:val="13"/>
        </w:numPr>
      </w:pPr>
      <w:r w:rsidRPr="6A86F0EE">
        <w:t>Verify if duplicate results were within 25% of each other</w:t>
      </w:r>
      <w:commentRangeEnd w:id="0"/>
      <w:r>
        <w:commentReference w:id="0"/>
      </w:r>
    </w:p>
    <w:p w14:paraId="7B8F0FFA" w14:textId="699BC47B" w:rsidR="2E792A5E" w:rsidRDefault="2E792A5E" w:rsidP="6A86F0EE">
      <w:pPr>
        <w:pStyle w:val="ListParagraph"/>
        <w:numPr>
          <w:ilvl w:val="0"/>
          <w:numId w:val="4"/>
        </w:numPr>
      </w:pPr>
      <w:r w:rsidRPr="6A86F0EE">
        <w:t xml:space="preserve">This video provides a step-by-step process for completing the Quality Control for Field Duplicates on the WQX: </w:t>
      </w:r>
      <w:hyperlink r:id="rId21">
        <w:r w:rsidRPr="6A86F0EE">
          <w:rPr>
            <w:rStyle w:val="Hyperlink"/>
          </w:rPr>
          <w:t>WQX-Guidance-FieldDuplicates-2023-02-15</w:t>
        </w:r>
      </w:hyperlink>
    </w:p>
    <w:p w14:paraId="6F7CFD4C" w14:textId="3E0917AC" w:rsidR="6A86F0EE" w:rsidRDefault="6A86F0EE" w:rsidP="6A86F0EE">
      <w:pPr>
        <w:pStyle w:val="ListParagraph"/>
      </w:pPr>
    </w:p>
    <w:p w14:paraId="1C896633" w14:textId="2C53BB1C" w:rsidR="371F10E3" w:rsidRDefault="371F10E3" w:rsidP="6A86F0EE">
      <w:pPr>
        <w:pStyle w:val="ListParagraph"/>
        <w:numPr>
          <w:ilvl w:val="0"/>
          <w:numId w:val="3"/>
        </w:numPr>
      </w:pPr>
      <w:r w:rsidRPr="6A86F0EE">
        <w:t xml:space="preserve">List the </w:t>
      </w:r>
      <w:r w:rsidR="29D586E3" w:rsidRPr="6A86F0EE">
        <w:t>S-Routine samples</w:t>
      </w:r>
      <w:r w:rsidRPr="6A86F0EE">
        <w:t xml:space="preserve"> flagged in your data:</w:t>
      </w:r>
    </w:p>
    <w:tbl>
      <w:tblPr>
        <w:tblStyle w:val="TableGrid"/>
        <w:tblW w:w="0" w:type="auto"/>
        <w:tblLook w:val="06A0" w:firstRow="1" w:lastRow="0" w:firstColumn="1" w:lastColumn="0" w:noHBand="1" w:noVBand="1"/>
      </w:tblPr>
      <w:tblGrid>
        <w:gridCol w:w="4483"/>
        <w:gridCol w:w="791"/>
        <w:gridCol w:w="879"/>
        <w:gridCol w:w="739"/>
        <w:gridCol w:w="1110"/>
        <w:gridCol w:w="1348"/>
      </w:tblGrid>
      <w:tr w:rsidR="00CC04CB" w14:paraId="3903BE50" w14:textId="77777777" w:rsidTr="00CC04CB">
        <w:trPr>
          <w:trHeight w:val="300"/>
        </w:trPr>
        <w:tc>
          <w:tcPr>
            <w:tcW w:w="4585" w:type="dxa"/>
          </w:tcPr>
          <w:p w14:paraId="0A71BECB" w14:textId="28C719EC" w:rsidR="4D304D47" w:rsidRDefault="4D304D47" w:rsidP="6A86F0EE">
            <w:r w:rsidRPr="6A86F0EE">
              <w:t>Activity ID</w:t>
            </w:r>
          </w:p>
        </w:tc>
        <w:tc>
          <w:tcPr>
            <w:tcW w:w="686" w:type="dxa"/>
          </w:tcPr>
          <w:p w14:paraId="41849937" w14:textId="0FA68EF8" w:rsidR="4D304D47" w:rsidRDefault="4D304D47" w:rsidP="6A86F0EE">
            <w:r w:rsidRPr="6A86F0EE">
              <w:t>Char</w:t>
            </w:r>
            <w:r w:rsidR="0A50BFD7" w:rsidRPr="6A86F0EE">
              <w:t>.</w:t>
            </w:r>
            <w:r w:rsidRPr="6A86F0EE">
              <w:t xml:space="preserve"> ID</w:t>
            </w:r>
          </w:p>
        </w:tc>
        <w:tc>
          <w:tcPr>
            <w:tcW w:w="879" w:type="dxa"/>
          </w:tcPr>
          <w:p w14:paraId="420083B8" w14:textId="2E8BCEC9" w:rsidR="4D304D47" w:rsidRDefault="4D304D47" w:rsidP="6A86F0EE">
            <w:r w:rsidRPr="6A86F0EE">
              <w:t>Result Value</w:t>
            </w:r>
          </w:p>
        </w:tc>
        <w:tc>
          <w:tcPr>
            <w:tcW w:w="739" w:type="dxa"/>
          </w:tcPr>
          <w:p w14:paraId="457DC67C" w14:textId="3CB71E7C" w:rsidR="4D304D47" w:rsidRDefault="4D304D47" w:rsidP="6A86F0EE">
            <w:r w:rsidRPr="6A86F0EE">
              <w:t>Unit</w:t>
            </w:r>
          </w:p>
        </w:tc>
        <w:tc>
          <w:tcPr>
            <w:tcW w:w="1110" w:type="dxa"/>
          </w:tcPr>
          <w:p w14:paraId="33E8B110" w14:textId="5A9F5264" w:rsidR="4D304D47" w:rsidRDefault="4D304D47" w:rsidP="6A86F0EE">
            <w:r w:rsidRPr="6A86F0EE">
              <w:t>Result Qualifier</w:t>
            </w:r>
          </w:p>
        </w:tc>
        <w:tc>
          <w:tcPr>
            <w:tcW w:w="1351" w:type="dxa"/>
          </w:tcPr>
          <w:p w14:paraId="5E644D10" w14:textId="6594C988" w:rsidR="4D304D47" w:rsidRDefault="4D304D47" w:rsidP="6A86F0EE">
            <w:r w:rsidRPr="6A86F0EE">
              <w:t>Result Comment (Date)</w:t>
            </w:r>
          </w:p>
        </w:tc>
      </w:tr>
      <w:tr w:rsidR="00CC04CB" w14:paraId="63473876" w14:textId="77777777" w:rsidTr="00CC04CB">
        <w:trPr>
          <w:trHeight w:val="300"/>
        </w:trPr>
        <w:tc>
          <w:tcPr>
            <w:tcW w:w="4585" w:type="dxa"/>
          </w:tcPr>
          <w:p w14:paraId="2295E32A" w14:textId="0600F841" w:rsidR="4D304D47" w:rsidRDefault="4D304D47" w:rsidP="6A86F0EE">
            <w:pPr>
              <w:rPr>
                <w:i/>
                <w:iCs/>
              </w:rPr>
            </w:pPr>
            <w:r w:rsidRPr="6A86F0EE">
              <w:t>EXAMPLE_123_S-Routine</w:t>
            </w:r>
          </w:p>
        </w:tc>
        <w:tc>
          <w:tcPr>
            <w:tcW w:w="686" w:type="dxa"/>
          </w:tcPr>
          <w:p w14:paraId="39FD6088" w14:textId="2ECE0728" w:rsidR="7933883D" w:rsidRDefault="7933883D" w:rsidP="6A86F0EE">
            <w:r w:rsidRPr="6A86F0EE">
              <w:t>NN</w:t>
            </w:r>
          </w:p>
        </w:tc>
        <w:tc>
          <w:tcPr>
            <w:tcW w:w="879" w:type="dxa"/>
          </w:tcPr>
          <w:p w14:paraId="3BBCAE1B" w14:textId="1D4A7371" w:rsidR="7933883D" w:rsidRDefault="7933883D" w:rsidP="6A86F0EE">
            <w:r w:rsidRPr="6A86F0EE">
              <w:t>0.19</w:t>
            </w:r>
          </w:p>
        </w:tc>
        <w:tc>
          <w:tcPr>
            <w:tcW w:w="739" w:type="dxa"/>
          </w:tcPr>
          <w:p w14:paraId="6AADCCC8" w14:textId="1412292C" w:rsidR="7933883D" w:rsidRDefault="7933883D" w:rsidP="6A86F0EE">
            <w:r w:rsidRPr="6A86F0EE">
              <w:t>mg/L</w:t>
            </w:r>
          </w:p>
        </w:tc>
        <w:tc>
          <w:tcPr>
            <w:tcW w:w="1110" w:type="dxa"/>
          </w:tcPr>
          <w:p w14:paraId="0C86572F" w14:textId="4F129002" w:rsidR="7933883D" w:rsidRDefault="7933883D" w:rsidP="6A86F0EE">
            <w:r w:rsidRPr="6A86F0EE">
              <w:t xml:space="preserve">J </w:t>
            </w:r>
          </w:p>
        </w:tc>
        <w:tc>
          <w:tcPr>
            <w:tcW w:w="1351" w:type="dxa"/>
          </w:tcPr>
          <w:p w14:paraId="1A4A55E5" w14:textId="67704111" w:rsidR="7933883D" w:rsidRDefault="7933883D" w:rsidP="6A86F0EE">
            <w:r w:rsidRPr="6A86F0EE">
              <w:t>8/24/2022</w:t>
            </w:r>
          </w:p>
        </w:tc>
      </w:tr>
      <w:tr w:rsidR="00CC04CB" w14:paraId="02215970" w14:textId="77777777" w:rsidTr="00CC04CB">
        <w:trPr>
          <w:trHeight w:val="300"/>
        </w:trPr>
        <w:tc>
          <w:tcPr>
            <w:tcW w:w="4585" w:type="dxa"/>
          </w:tcPr>
          <w:p w14:paraId="269B917C" w14:textId="545776B4" w:rsidR="6A86F0EE" w:rsidRDefault="6A86F0EE" w:rsidP="6A86F0EE"/>
        </w:tc>
        <w:tc>
          <w:tcPr>
            <w:tcW w:w="686" w:type="dxa"/>
          </w:tcPr>
          <w:p w14:paraId="5C9CC044" w14:textId="2E088AD5" w:rsidR="6A86F0EE" w:rsidRDefault="6A86F0EE" w:rsidP="6A86F0EE"/>
        </w:tc>
        <w:tc>
          <w:tcPr>
            <w:tcW w:w="879" w:type="dxa"/>
          </w:tcPr>
          <w:p w14:paraId="068B20A2" w14:textId="545776B4" w:rsidR="6A86F0EE" w:rsidRDefault="6A86F0EE" w:rsidP="6A86F0EE"/>
        </w:tc>
        <w:tc>
          <w:tcPr>
            <w:tcW w:w="739" w:type="dxa"/>
          </w:tcPr>
          <w:p w14:paraId="59226A0F" w14:textId="7E8BEA9C" w:rsidR="6A86F0EE" w:rsidRDefault="6A86F0EE" w:rsidP="6A86F0EE"/>
        </w:tc>
        <w:tc>
          <w:tcPr>
            <w:tcW w:w="1110" w:type="dxa"/>
          </w:tcPr>
          <w:p w14:paraId="1E1B2468" w14:textId="545776B4" w:rsidR="6A86F0EE" w:rsidRDefault="6A86F0EE" w:rsidP="6A86F0EE"/>
        </w:tc>
        <w:tc>
          <w:tcPr>
            <w:tcW w:w="1351" w:type="dxa"/>
          </w:tcPr>
          <w:p w14:paraId="42BD7918" w14:textId="545776B4" w:rsidR="6A86F0EE" w:rsidRDefault="6A86F0EE" w:rsidP="6A86F0EE"/>
        </w:tc>
      </w:tr>
      <w:tr w:rsidR="00CC04CB" w14:paraId="3565C4C1" w14:textId="77777777" w:rsidTr="00CC04CB">
        <w:trPr>
          <w:trHeight w:val="300"/>
        </w:trPr>
        <w:tc>
          <w:tcPr>
            <w:tcW w:w="4585" w:type="dxa"/>
          </w:tcPr>
          <w:p w14:paraId="4A878A29" w14:textId="77777777" w:rsidR="00CC04CB" w:rsidRDefault="00CC04CB" w:rsidP="6A86F0EE"/>
        </w:tc>
        <w:tc>
          <w:tcPr>
            <w:tcW w:w="686" w:type="dxa"/>
          </w:tcPr>
          <w:p w14:paraId="4CCC26CE" w14:textId="77777777" w:rsidR="00CC04CB" w:rsidRDefault="00CC04CB" w:rsidP="6A86F0EE"/>
        </w:tc>
        <w:tc>
          <w:tcPr>
            <w:tcW w:w="879" w:type="dxa"/>
          </w:tcPr>
          <w:p w14:paraId="4EF98A7F" w14:textId="77777777" w:rsidR="00CC04CB" w:rsidRDefault="00CC04CB" w:rsidP="6A86F0EE"/>
        </w:tc>
        <w:tc>
          <w:tcPr>
            <w:tcW w:w="739" w:type="dxa"/>
          </w:tcPr>
          <w:p w14:paraId="564305EC" w14:textId="77777777" w:rsidR="00CC04CB" w:rsidRDefault="00CC04CB" w:rsidP="6A86F0EE"/>
        </w:tc>
        <w:tc>
          <w:tcPr>
            <w:tcW w:w="1110" w:type="dxa"/>
          </w:tcPr>
          <w:p w14:paraId="64471C21" w14:textId="77777777" w:rsidR="00CC04CB" w:rsidRDefault="00CC04CB" w:rsidP="6A86F0EE"/>
        </w:tc>
        <w:tc>
          <w:tcPr>
            <w:tcW w:w="1351" w:type="dxa"/>
          </w:tcPr>
          <w:p w14:paraId="170EFF53" w14:textId="77777777" w:rsidR="00CC04CB" w:rsidRDefault="00CC04CB" w:rsidP="6A86F0EE"/>
        </w:tc>
      </w:tr>
      <w:tr w:rsidR="00CC04CB" w14:paraId="7609BFD3" w14:textId="77777777" w:rsidTr="00CC04CB">
        <w:trPr>
          <w:trHeight w:val="300"/>
        </w:trPr>
        <w:tc>
          <w:tcPr>
            <w:tcW w:w="4585" w:type="dxa"/>
          </w:tcPr>
          <w:p w14:paraId="44F31422" w14:textId="77777777" w:rsidR="00CC04CB" w:rsidRDefault="00CC04CB" w:rsidP="6A86F0EE"/>
        </w:tc>
        <w:tc>
          <w:tcPr>
            <w:tcW w:w="686" w:type="dxa"/>
          </w:tcPr>
          <w:p w14:paraId="3C58269B" w14:textId="77777777" w:rsidR="00CC04CB" w:rsidRDefault="00CC04CB" w:rsidP="6A86F0EE"/>
        </w:tc>
        <w:tc>
          <w:tcPr>
            <w:tcW w:w="879" w:type="dxa"/>
          </w:tcPr>
          <w:p w14:paraId="1CCDE260" w14:textId="77777777" w:rsidR="00CC04CB" w:rsidRDefault="00CC04CB" w:rsidP="6A86F0EE"/>
        </w:tc>
        <w:tc>
          <w:tcPr>
            <w:tcW w:w="739" w:type="dxa"/>
          </w:tcPr>
          <w:p w14:paraId="21723D17" w14:textId="77777777" w:rsidR="00CC04CB" w:rsidRDefault="00CC04CB" w:rsidP="6A86F0EE"/>
        </w:tc>
        <w:tc>
          <w:tcPr>
            <w:tcW w:w="1110" w:type="dxa"/>
          </w:tcPr>
          <w:p w14:paraId="369E6862" w14:textId="77777777" w:rsidR="00CC04CB" w:rsidRDefault="00CC04CB" w:rsidP="6A86F0EE"/>
        </w:tc>
        <w:tc>
          <w:tcPr>
            <w:tcW w:w="1351" w:type="dxa"/>
          </w:tcPr>
          <w:p w14:paraId="761746F3" w14:textId="77777777" w:rsidR="00CC04CB" w:rsidRDefault="00CC04CB" w:rsidP="6A86F0EE"/>
        </w:tc>
      </w:tr>
      <w:tr w:rsidR="00CC04CB" w14:paraId="6906D317" w14:textId="77777777" w:rsidTr="00CC04CB">
        <w:trPr>
          <w:trHeight w:val="300"/>
        </w:trPr>
        <w:tc>
          <w:tcPr>
            <w:tcW w:w="4585" w:type="dxa"/>
          </w:tcPr>
          <w:p w14:paraId="3585722F" w14:textId="77777777" w:rsidR="00CC04CB" w:rsidRDefault="00CC04CB" w:rsidP="6A86F0EE"/>
        </w:tc>
        <w:tc>
          <w:tcPr>
            <w:tcW w:w="686" w:type="dxa"/>
          </w:tcPr>
          <w:p w14:paraId="5B7A49BE" w14:textId="77777777" w:rsidR="00CC04CB" w:rsidRDefault="00CC04CB" w:rsidP="6A86F0EE"/>
        </w:tc>
        <w:tc>
          <w:tcPr>
            <w:tcW w:w="879" w:type="dxa"/>
          </w:tcPr>
          <w:p w14:paraId="7D6BE19A" w14:textId="77777777" w:rsidR="00CC04CB" w:rsidRDefault="00CC04CB" w:rsidP="6A86F0EE"/>
        </w:tc>
        <w:tc>
          <w:tcPr>
            <w:tcW w:w="739" w:type="dxa"/>
          </w:tcPr>
          <w:p w14:paraId="2EBABA25" w14:textId="77777777" w:rsidR="00CC04CB" w:rsidRDefault="00CC04CB" w:rsidP="6A86F0EE"/>
        </w:tc>
        <w:tc>
          <w:tcPr>
            <w:tcW w:w="1110" w:type="dxa"/>
          </w:tcPr>
          <w:p w14:paraId="4C83F82E" w14:textId="77777777" w:rsidR="00CC04CB" w:rsidRDefault="00CC04CB" w:rsidP="6A86F0EE"/>
        </w:tc>
        <w:tc>
          <w:tcPr>
            <w:tcW w:w="1351" w:type="dxa"/>
          </w:tcPr>
          <w:p w14:paraId="7DD4D546" w14:textId="77777777" w:rsidR="00CC04CB" w:rsidRDefault="00CC04CB" w:rsidP="6A86F0EE"/>
        </w:tc>
      </w:tr>
      <w:tr w:rsidR="00CC04CB" w14:paraId="15A4D00A" w14:textId="77777777" w:rsidTr="00CC04CB">
        <w:trPr>
          <w:trHeight w:val="300"/>
        </w:trPr>
        <w:tc>
          <w:tcPr>
            <w:tcW w:w="4585" w:type="dxa"/>
          </w:tcPr>
          <w:p w14:paraId="681C8C92" w14:textId="77777777" w:rsidR="00CC04CB" w:rsidRDefault="00CC04CB" w:rsidP="6A86F0EE"/>
        </w:tc>
        <w:tc>
          <w:tcPr>
            <w:tcW w:w="686" w:type="dxa"/>
          </w:tcPr>
          <w:p w14:paraId="2A49BA9F" w14:textId="77777777" w:rsidR="00CC04CB" w:rsidRDefault="00CC04CB" w:rsidP="6A86F0EE"/>
        </w:tc>
        <w:tc>
          <w:tcPr>
            <w:tcW w:w="879" w:type="dxa"/>
          </w:tcPr>
          <w:p w14:paraId="698940B9" w14:textId="77777777" w:rsidR="00CC04CB" w:rsidRDefault="00CC04CB" w:rsidP="6A86F0EE"/>
        </w:tc>
        <w:tc>
          <w:tcPr>
            <w:tcW w:w="739" w:type="dxa"/>
          </w:tcPr>
          <w:p w14:paraId="5184E6AD" w14:textId="77777777" w:rsidR="00CC04CB" w:rsidRDefault="00CC04CB" w:rsidP="6A86F0EE"/>
        </w:tc>
        <w:tc>
          <w:tcPr>
            <w:tcW w:w="1110" w:type="dxa"/>
          </w:tcPr>
          <w:p w14:paraId="72926325" w14:textId="77777777" w:rsidR="00CC04CB" w:rsidRDefault="00CC04CB" w:rsidP="6A86F0EE"/>
        </w:tc>
        <w:tc>
          <w:tcPr>
            <w:tcW w:w="1351" w:type="dxa"/>
          </w:tcPr>
          <w:p w14:paraId="74F27CA6" w14:textId="77777777" w:rsidR="00CC04CB" w:rsidRDefault="00CC04CB" w:rsidP="6A86F0EE"/>
        </w:tc>
      </w:tr>
      <w:tr w:rsidR="00CC04CB" w14:paraId="50B9A197" w14:textId="77777777" w:rsidTr="00CC04CB">
        <w:trPr>
          <w:trHeight w:val="300"/>
        </w:trPr>
        <w:tc>
          <w:tcPr>
            <w:tcW w:w="4585" w:type="dxa"/>
          </w:tcPr>
          <w:p w14:paraId="54649395" w14:textId="77777777" w:rsidR="00CC04CB" w:rsidRDefault="00CC04CB" w:rsidP="6A86F0EE"/>
        </w:tc>
        <w:tc>
          <w:tcPr>
            <w:tcW w:w="686" w:type="dxa"/>
          </w:tcPr>
          <w:p w14:paraId="317E9292" w14:textId="77777777" w:rsidR="00CC04CB" w:rsidRDefault="00CC04CB" w:rsidP="6A86F0EE"/>
        </w:tc>
        <w:tc>
          <w:tcPr>
            <w:tcW w:w="879" w:type="dxa"/>
          </w:tcPr>
          <w:p w14:paraId="5FC9C3E7" w14:textId="77777777" w:rsidR="00CC04CB" w:rsidRDefault="00CC04CB" w:rsidP="6A86F0EE"/>
        </w:tc>
        <w:tc>
          <w:tcPr>
            <w:tcW w:w="739" w:type="dxa"/>
          </w:tcPr>
          <w:p w14:paraId="5A6D5F17" w14:textId="77777777" w:rsidR="00CC04CB" w:rsidRDefault="00CC04CB" w:rsidP="6A86F0EE"/>
        </w:tc>
        <w:tc>
          <w:tcPr>
            <w:tcW w:w="1110" w:type="dxa"/>
          </w:tcPr>
          <w:p w14:paraId="30E5DDF5" w14:textId="77777777" w:rsidR="00CC04CB" w:rsidRDefault="00CC04CB" w:rsidP="6A86F0EE"/>
        </w:tc>
        <w:tc>
          <w:tcPr>
            <w:tcW w:w="1351" w:type="dxa"/>
          </w:tcPr>
          <w:p w14:paraId="7D80C95B" w14:textId="77777777" w:rsidR="00CC04CB" w:rsidRDefault="00CC04CB" w:rsidP="6A86F0EE"/>
        </w:tc>
      </w:tr>
      <w:tr w:rsidR="00CC04CB" w14:paraId="01125D54" w14:textId="77777777" w:rsidTr="00CC04CB">
        <w:trPr>
          <w:trHeight w:val="300"/>
        </w:trPr>
        <w:tc>
          <w:tcPr>
            <w:tcW w:w="4585" w:type="dxa"/>
          </w:tcPr>
          <w:p w14:paraId="188951D7" w14:textId="77777777" w:rsidR="00CC04CB" w:rsidRDefault="00CC04CB" w:rsidP="6A86F0EE"/>
        </w:tc>
        <w:tc>
          <w:tcPr>
            <w:tcW w:w="686" w:type="dxa"/>
          </w:tcPr>
          <w:p w14:paraId="67155522" w14:textId="77777777" w:rsidR="00CC04CB" w:rsidRDefault="00CC04CB" w:rsidP="6A86F0EE"/>
        </w:tc>
        <w:tc>
          <w:tcPr>
            <w:tcW w:w="879" w:type="dxa"/>
          </w:tcPr>
          <w:p w14:paraId="386FE3C0" w14:textId="77777777" w:rsidR="00CC04CB" w:rsidRDefault="00CC04CB" w:rsidP="6A86F0EE"/>
        </w:tc>
        <w:tc>
          <w:tcPr>
            <w:tcW w:w="739" w:type="dxa"/>
          </w:tcPr>
          <w:p w14:paraId="378113E4" w14:textId="77777777" w:rsidR="00CC04CB" w:rsidRDefault="00CC04CB" w:rsidP="6A86F0EE"/>
        </w:tc>
        <w:tc>
          <w:tcPr>
            <w:tcW w:w="1110" w:type="dxa"/>
          </w:tcPr>
          <w:p w14:paraId="6DE4F52E" w14:textId="77777777" w:rsidR="00CC04CB" w:rsidRDefault="00CC04CB" w:rsidP="6A86F0EE"/>
        </w:tc>
        <w:tc>
          <w:tcPr>
            <w:tcW w:w="1351" w:type="dxa"/>
          </w:tcPr>
          <w:p w14:paraId="039EE05F" w14:textId="77777777" w:rsidR="00CC04CB" w:rsidRDefault="00CC04CB" w:rsidP="6A86F0EE"/>
        </w:tc>
      </w:tr>
      <w:tr w:rsidR="00CC04CB" w14:paraId="2C8015DE" w14:textId="77777777" w:rsidTr="00CC04CB">
        <w:trPr>
          <w:trHeight w:val="300"/>
        </w:trPr>
        <w:tc>
          <w:tcPr>
            <w:tcW w:w="4585" w:type="dxa"/>
          </w:tcPr>
          <w:p w14:paraId="6BD994BC" w14:textId="77777777" w:rsidR="00CC04CB" w:rsidRDefault="00CC04CB" w:rsidP="6A86F0EE"/>
        </w:tc>
        <w:tc>
          <w:tcPr>
            <w:tcW w:w="686" w:type="dxa"/>
          </w:tcPr>
          <w:p w14:paraId="152BEE1B" w14:textId="77777777" w:rsidR="00CC04CB" w:rsidRDefault="00CC04CB" w:rsidP="6A86F0EE"/>
        </w:tc>
        <w:tc>
          <w:tcPr>
            <w:tcW w:w="879" w:type="dxa"/>
          </w:tcPr>
          <w:p w14:paraId="515A3462" w14:textId="77777777" w:rsidR="00CC04CB" w:rsidRDefault="00CC04CB" w:rsidP="6A86F0EE"/>
        </w:tc>
        <w:tc>
          <w:tcPr>
            <w:tcW w:w="739" w:type="dxa"/>
          </w:tcPr>
          <w:p w14:paraId="0C9884BF" w14:textId="77777777" w:rsidR="00CC04CB" w:rsidRDefault="00CC04CB" w:rsidP="6A86F0EE"/>
        </w:tc>
        <w:tc>
          <w:tcPr>
            <w:tcW w:w="1110" w:type="dxa"/>
          </w:tcPr>
          <w:p w14:paraId="52295180" w14:textId="77777777" w:rsidR="00CC04CB" w:rsidRDefault="00CC04CB" w:rsidP="6A86F0EE"/>
        </w:tc>
        <w:tc>
          <w:tcPr>
            <w:tcW w:w="1351" w:type="dxa"/>
          </w:tcPr>
          <w:p w14:paraId="16288B98" w14:textId="77777777" w:rsidR="00CC04CB" w:rsidRDefault="00CC04CB" w:rsidP="6A86F0EE"/>
        </w:tc>
      </w:tr>
      <w:tr w:rsidR="00CC04CB" w14:paraId="1BFFF346" w14:textId="77777777" w:rsidTr="00CC04CB">
        <w:trPr>
          <w:trHeight w:val="300"/>
        </w:trPr>
        <w:tc>
          <w:tcPr>
            <w:tcW w:w="4585" w:type="dxa"/>
          </w:tcPr>
          <w:p w14:paraId="61A88524" w14:textId="77777777" w:rsidR="00CC04CB" w:rsidRDefault="00CC04CB" w:rsidP="6A86F0EE"/>
        </w:tc>
        <w:tc>
          <w:tcPr>
            <w:tcW w:w="686" w:type="dxa"/>
          </w:tcPr>
          <w:p w14:paraId="19089730" w14:textId="77777777" w:rsidR="00CC04CB" w:rsidRDefault="00CC04CB" w:rsidP="6A86F0EE"/>
        </w:tc>
        <w:tc>
          <w:tcPr>
            <w:tcW w:w="879" w:type="dxa"/>
          </w:tcPr>
          <w:p w14:paraId="799CCF7F" w14:textId="77777777" w:rsidR="00CC04CB" w:rsidRDefault="00CC04CB" w:rsidP="6A86F0EE"/>
        </w:tc>
        <w:tc>
          <w:tcPr>
            <w:tcW w:w="739" w:type="dxa"/>
          </w:tcPr>
          <w:p w14:paraId="0FD12AC8" w14:textId="77777777" w:rsidR="00CC04CB" w:rsidRDefault="00CC04CB" w:rsidP="6A86F0EE"/>
        </w:tc>
        <w:tc>
          <w:tcPr>
            <w:tcW w:w="1110" w:type="dxa"/>
          </w:tcPr>
          <w:p w14:paraId="66630702" w14:textId="77777777" w:rsidR="00CC04CB" w:rsidRDefault="00CC04CB" w:rsidP="6A86F0EE"/>
        </w:tc>
        <w:tc>
          <w:tcPr>
            <w:tcW w:w="1351" w:type="dxa"/>
          </w:tcPr>
          <w:p w14:paraId="0010B517" w14:textId="77777777" w:rsidR="00CC04CB" w:rsidRDefault="00CC04CB" w:rsidP="6A86F0EE"/>
        </w:tc>
      </w:tr>
      <w:tr w:rsidR="00CC04CB" w14:paraId="5A12A6E9" w14:textId="77777777" w:rsidTr="00CC04CB">
        <w:trPr>
          <w:trHeight w:val="300"/>
        </w:trPr>
        <w:tc>
          <w:tcPr>
            <w:tcW w:w="4585" w:type="dxa"/>
          </w:tcPr>
          <w:p w14:paraId="119FB607" w14:textId="77777777" w:rsidR="00CC04CB" w:rsidRDefault="00CC04CB" w:rsidP="6A86F0EE"/>
        </w:tc>
        <w:tc>
          <w:tcPr>
            <w:tcW w:w="686" w:type="dxa"/>
          </w:tcPr>
          <w:p w14:paraId="3716D853" w14:textId="77777777" w:rsidR="00CC04CB" w:rsidRDefault="00CC04CB" w:rsidP="6A86F0EE"/>
        </w:tc>
        <w:tc>
          <w:tcPr>
            <w:tcW w:w="879" w:type="dxa"/>
          </w:tcPr>
          <w:p w14:paraId="0275C152" w14:textId="77777777" w:rsidR="00CC04CB" w:rsidRDefault="00CC04CB" w:rsidP="6A86F0EE"/>
        </w:tc>
        <w:tc>
          <w:tcPr>
            <w:tcW w:w="739" w:type="dxa"/>
          </w:tcPr>
          <w:p w14:paraId="7A86201B" w14:textId="77777777" w:rsidR="00CC04CB" w:rsidRDefault="00CC04CB" w:rsidP="6A86F0EE"/>
        </w:tc>
        <w:tc>
          <w:tcPr>
            <w:tcW w:w="1110" w:type="dxa"/>
          </w:tcPr>
          <w:p w14:paraId="068AAA4B" w14:textId="77777777" w:rsidR="00CC04CB" w:rsidRDefault="00CC04CB" w:rsidP="6A86F0EE"/>
        </w:tc>
        <w:tc>
          <w:tcPr>
            <w:tcW w:w="1351" w:type="dxa"/>
          </w:tcPr>
          <w:p w14:paraId="10B3BAD1" w14:textId="77777777" w:rsidR="00CC04CB" w:rsidRDefault="00CC04CB" w:rsidP="6A86F0EE"/>
        </w:tc>
      </w:tr>
      <w:tr w:rsidR="00CC04CB" w14:paraId="6562E453" w14:textId="77777777" w:rsidTr="00CC04CB">
        <w:trPr>
          <w:trHeight w:val="300"/>
        </w:trPr>
        <w:tc>
          <w:tcPr>
            <w:tcW w:w="4585" w:type="dxa"/>
          </w:tcPr>
          <w:p w14:paraId="031E2285" w14:textId="77777777" w:rsidR="00CC04CB" w:rsidRDefault="00CC04CB" w:rsidP="6A86F0EE"/>
        </w:tc>
        <w:tc>
          <w:tcPr>
            <w:tcW w:w="686" w:type="dxa"/>
          </w:tcPr>
          <w:p w14:paraId="361EE876" w14:textId="77777777" w:rsidR="00CC04CB" w:rsidRDefault="00CC04CB" w:rsidP="6A86F0EE"/>
        </w:tc>
        <w:tc>
          <w:tcPr>
            <w:tcW w:w="879" w:type="dxa"/>
          </w:tcPr>
          <w:p w14:paraId="5AC8CDC9" w14:textId="77777777" w:rsidR="00CC04CB" w:rsidRDefault="00CC04CB" w:rsidP="6A86F0EE"/>
        </w:tc>
        <w:tc>
          <w:tcPr>
            <w:tcW w:w="739" w:type="dxa"/>
          </w:tcPr>
          <w:p w14:paraId="648B7D78" w14:textId="77777777" w:rsidR="00CC04CB" w:rsidRDefault="00CC04CB" w:rsidP="6A86F0EE"/>
        </w:tc>
        <w:tc>
          <w:tcPr>
            <w:tcW w:w="1110" w:type="dxa"/>
          </w:tcPr>
          <w:p w14:paraId="5659628C" w14:textId="77777777" w:rsidR="00CC04CB" w:rsidRDefault="00CC04CB" w:rsidP="6A86F0EE"/>
        </w:tc>
        <w:tc>
          <w:tcPr>
            <w:tcW w:w="1351" w:type="dxa"/>
          </w:tcPr>
          <w:p w14:paraId="3E267BA9" w14:textId="77777777" w:rsidR="00CC04CB" w:rsidRDefault="00CC04CB" w:rsidP="6A86F0EE"/>
        </w:tc>
      </w:tr>
      <w:tr w:rsidR="00CC04CB" w14:paraId="6B9F16FC" w14:textId="77777777" w:rsidTr="00CC04CB">
        <w:trPr>
          <w:trHeight w:val="300"/>
        </w:trPr>
        <w:tc>
          <w:tcPr>
            <w:tcW w:w="4585" w:type="dxa"/>
          </w:tcPr>
          <w:p w14:paraId="6F215A66" w14:textId="77777777" w:rsidR="00CC04CB" w:rsidRDefault="00CC04CB" w:rsidP="6A86F0EE"/>
        </w:tc>
        <w:tc>
          <w:tcPr>
            <w:tcW w:w="686" w:type="dxa"/>
          </w:tcPr>
          <w:p w14:paraId="6D95F017" w14:textId="77777777" w:rsidR="00CC04CB" w:rsidRDefault="00CC04CB" w:rsidP="6A86F0EE"/>
        </w:tc>
        <w:tc>
          <w:tcPr>
            <w:tcW w:w="879" w:type="dxa"/>
          </w:tcPr>
          <w:p w14:paraId="2C289812" w14:textId="77777777" w:rsidR="00CC04CB" w:rsidRDefault="00CC04CB" w:rsidP="6A86F0EE"/>
        </w:tc>
        <w:tc>
          <w:tcPr>
            <w:tcW w:w="739" w:type="dxa"/>
          </w:tcPr>
          <w:p w14:paraId="2C5EABCE" w14:textId="77777777" w:rsidR="00CC04CB" w:rsidRDefault="00CC04CB" w:rsidP="6A86F0EE"/>
        </w:tc>
        <w:tc>
          <w:tcPr>
            <w:tcW w:w="1110" w:type="dxa"/>
          </w:tcPr>
          <w:p w14:paraId="46F1B954" w14:textId="77777777" w:rsidR="00CC04CB" w:rsidRDefault="00CC04CB" w:rsidP="6A86F0EE"/>
        </w:tc>
        <w:tc>
          <w:tcPr>
            <w:tcW w:w="1351" w:type="dxa"/>
          </w:tcPr>
          <w:p w14:paraId="425FADE6" w14:textId="77777777" w:rsidR="00CC04CB" w:rsidRDefault="00CC04CB" w:rsidP="6A86F0EE"/>
        </w:tc>
      </w:tr>
      <w:tr w:rsidR="00CC04CB" w14:paraId="7BA22998" w14:textId="77777777" w:rsidTr="00CC04CB">
        <w:trPr>
          <w:trHeight w:val="300"/>
        </w:trPr>
        <w:tc>
          <w:tcPr>
            <w:tcW w:w="4585" w:type="dxa"/>
          </w:tcPr>
          <w:p w14:paraId="0D6C030C" w14:textId="77777777" w:rsidR="00CC04CB" w:rsidRDefault="00CC04CB" w:rsidP="6A86F0EE"/>
        </w:tc>
        <w:tc>
          <w:tcPr>
            <w:tcW w:w="686" w:type="dxa"/>
          </w:tcPr>
          <w:p w14:paraId="03BDA021" w14:textId="77777777" w:rsidR="00CC04CB" w:rsidRDefault="00CC04CB" w:rsidP="6A86F0EE"/>
        </w:tc>
        <w:tc>
          <w:tcPr>
            <w:tcW w:w="879" w:type="dxa"/>
          </w:tcPr>
          <w:p w14:paraId="1CB4D161" w14:textId="77777777" w:rsidR="00CC04CB" w:rsidRDefault="00CC04CB" w:rsidP="6A86F0EE"/>
        </w:tc>
        <w:tc>
          <w:tcPr>
            <w:tcW w:w="739" w:type="dxa"/>
          </w:tcPr>
          <w:p w14:paraId="5FD14356" w14:textId="77777777" w:rsidR="00CC04CB" w:rsidRDefault="00CC04CB" w:rsidP="6A86F0EE"/>
        </w:tc>
        <w:tc>
          <w:tcPr>
            <w:tcW w:w="1110" w:type="dxa"/>
          </w:tcPr>
          <w:p w14:paraId="7A1136EB" w14:textId="77777777" w:rsidR="00CC04CB" w:rsidRDefault="00CC04CB" w:rsidP="6A86F0EE"/>
        </w:tc>
        <w:tc>
          <w:tcPr>
            <w:tcW w:w="1351" w:type="dxa"/>
          </w:tcPr>
          <w:p w14:paraId="0174DF2B" w14:textId="77777777" w:rsidR="00CC04CB" w:rsidRDefault="00CC04CB" w:rsidP="6A86F0EE"/>
        </w:tc>
      </w:tr>
      <w:tr w:rsidR="00CC04CB" w14:paraId="63CBE3BC" w14:textId="77777777" w:rsidTr="00CC04CB">
        <w:trPr>
          <w:trHeight w:val="300"/>
        </w:trPr>
        <w:tc>
          <w:tcPr>
            <w:tcW w:w="4585" w:type="dxa"/>
          </w:tcPr>
          <w:p w14:paraId="0D12A537" w14:textId="77777777" w:rsidR="00CC04CB" w:rsidRDefault="00CC04CB" w:rsidP="6A86F0EE"/>
        </w:tc>
        <w:tc>
          <w:tcPr>
            <w:tcW w:w="686" w:type="dxa"/>
          </w:tcPr>
          <w:p w14:paraId="1F58F065" w14:textId="77777777" w:rsidR="00CC04CB" w:rsidRDefault="00CC04CB" w:rsidP="6A86F0EE"/>
        </w:tc>
        <w:tc>
          <w:tcPr>
            <w:tcW w:w="879" w:type="dxa"/>
          </w:tcPr>
          <w:p w14:paraId="320B1C1F" w14:textId="77777777" w:rsidR="00CC04CB" w:rsidRDefault="00CC04CB" w:rsidP="6A86F0EE"/>
        </w:tc>
        <w:tc>
          <w:tcPr>
            <w:tcW w:w="739" w:type="dxa"/>
          </w:tcPr>
          <w:p w14:paraId="6F42AB66" w14:textId="77777777" w:rsidR="00CC04CB" w:rsidRDefault="00CC04CB" w:rsidP="6A86F0EE"/>
        </w:tc>
        <w:tc>
          <w:tcPr>
            <w:tcW w:w="1110" w:type="dxa"/>
          </w:tcPr>
          <w:p w14:paraId="6BB65599" w14:textId="77777777" w:rsidR="00CC04CB" w:rsidRDefault="00CC04CB" w:rsidP="6A86F0EE"/>
        </w:tc>
        <w:tc>
          <w:tcPr>
            <w:tcW w:w="1351" w:type="dxa"/>
          </w:tcPr>
          <w:p w14:paraId="4CFEBE00" w14:textId="77777777" w:rsidR="00CC04CB" w:rsidRDefault="00CC04CB" w:rsidP="6A86F0EE"/>
        </w:tc>
      </w:tr>
      <w:tr w:rsidR="00CC04CB" w14:paraId="42126E7B" w14:textId="77777777" w:rsidTr="00CC04CB">
        <w:trPr>
          <w:trHeight w:val="300"/>
        </w:trPr>
        <w:tc>
          <w:tcPr>
            <w:tcW w:w="4585" w:type="dxa"/>
          </w:tcPr>
          <w:p w14:paraId="3F65D5AA" w14:textId="77777777" w:rsidR="00CC04CB" w:rsidRDefault="00CC04CB" w:rsidP="6A86F0EE"/>
        </w:tc>
        <w:tc>
          <w:tcPr>
            <w:tcW w:w="686" w:type="dxa"/>
          </w:tcPr>
          <w:p w14:paraId="40C2AF21" w14:textId="77777777" w:rsidR="00CC04CB" w:rsidRDefault="00CC04CB" w:rsidP="6A86F0EE"/>
        </w:tc>
        <w:tc>
          <w:tcPr>
            <w:tcW w:w="879" w:type="dxa"/>
          </w:tcPr>
          <w:p w14:paraId="07C54CB3" w14:textId="77777777" w:rsidR="00CC04CB" w:rsidRDefault="00CC04CB" w:rsidP="6A86F0EE"/>
        </w:tc>
        <w:tc>
          <w:tcPr>
            <w:tcW w:w="739" w:type="dxa"/>
          </w:tcPr>
          <w:p w14:paraId="371C1BFC" w14:textId="77777777" w:rsidR="00CC04CB" w:rsidRDefault="00CC04CB" w:rsidP="6A86F0EE"/>
        </w:tc>
        <w:tc>
          <w:tcPr>
            <w:tcW w:w="1110" w:type="dxa"/>
          </w:tcPr>
          <w:p w14:paraId="4C6A6BC9" w14:textId="77777777" w:rsidR="00CC04CB" w:rsidRDefault="00CC04CB" w:rsidP="6A86F0EE"/>
        </w:tc>
        <w:tc>
          <w:tcPr>
            <w:tcW w:w="1351" w:type="dxa"/>
          </w:tcPr>
          <w:p w14:paraId="29B5E4AC" w14:textId="77777777" w:rsidR="00CC04CB" w:rsidRDefault="00CC04CB" w:rsidP="6A86F0EE"/>
        </w:tc>
      </w:tr>
      <w:tr w:rsidR="00CC04CB" w14:paraId="6C16E557" w14:textId="77777777" w:rsidTr="00CC04CB">
        <w:trPr>
          <w:trHeight w:val="300"/>
        </w:trPr>
        <w:tc>
          <w:tcPr>
            <w:tcW w:w="4585" w:type="dxa"/>
          </w:tcPr>
          <w:p w14:paraId="7867510B" w14:textId="545776B4" w:rsidR="6A86F0EE" w:rsidRDefault="6A86F0EE" w:rsidP="6A86F0EE"/>
        </w:tc>
        <w:tc>
          <w:tcPr>
            <w:tcW w:w="686" w:type="dxa"/>
          </w:tcPr>
          <w:p w14:paraId="3856EF31" w14:textId="4464E99E" w:rsidR="6A86F0EE" w:rsidRDefault="6A86F0EE" w:rsidP="6A86F0EE"/>
        </w:tc>
        <w:tc>
          <w:tcPr>
            <w:tcW w:w="879" w:type="dxa"/>
          </w:tcPr>
          <w:p w14:paraId="3A774385" w14:textId="545776B4" w:rsidR="6A86F0EE" w:rsidRDefault="6A86F0EE" w:rsidP="6A86F0EE"/>
        </w:tc>
        <w:tc>
          <w:tcPr>
            <w:tcW w:w="739" w:type="dxa"/>
          </w:tcPr>
          <w:p w14:paraId="7CEB36B8" w14:textId="13772570" w:rsidR="6A86F0EE" w:rsidRDefault="6A86F0EE" w:rsidP="6A86F0EE"/>
        </w:tc>
        <w:tc>
          <w:tcPr>
            <w:tcW w:w="1110" w:type="dxa"/>
          </w:tcPr>
          <w:p w14:paraId="48527DFA" w14:textId="545776B4" w:rsidR="6A86F0EE" w:rsidRDefault="6A86F0EE" w:rsidP="6A86F0EE"/>
        </w:tc>
        <w:tc>
          <w:tcPr>
            <w:tcW w:w="1351" w:type="dxa"/>
          </w:tcPr>
          <w:p w14:paraId="5A7FAB38" w14:textId="545776B4" w:rsidR="6A86F0EE" w:rsidRDefault="6A86F0EE" w:rsidP="6A86F0EE"/>
        </w:tc>
      </w:tr>
      <w:tr w:rsidR="00CC04CB" w14:paraId="2216CE94" w14:textId="77777777" w:rsidTr="00CC04CB">
        <w:trPr>
          <w:trHeight w:val="300"/>
        </w:trPr>
        <w:tc>
          <w:tcPr>
            <w:tcW w:w="4585" w:type="dxa"/>
          </w:tcPr>
          <w:p w14:paraId="0FF84759" w14:textId="545776B4" w:rsidR="6A86F0EE" w:rsidRDefault="6A86F0EE" w:rsidP="6A86F0EE"/>
        </w:tc>
        <w:tc>
          <w:tcPr>
            <w:tcW w:w="686" w:type="dxa"/>
          </w:tcPr>
          <w:p w14:paraId="551934D8" w14:textId="1805CA83" w:rsidR="6A86F0EE" w:rsidRDefault="6A86F0EE" w:rsidP="6A86F0EE"/>
        </w:tc>
        <w:tc>
          <w:tcPr>
            <w:tcW w:w="879" w:type="dxa"/>
          </w:tcPr>
          <w:p w14:paraId="198F6A5E" w14:textId="545776B4" w:rsidR="6A86F0EE" w:rsidRDefault="6A86F0EE" w:rsidP="6A86F0EE"/>
        </w:tc>
        <w:tc>
          <w:tcPr>
            <w:tcW w:w="739" w:type="dxa"/>
          </w:tcPr>
          <w:p w14:paraId="365DFD45" w14:textId="4BA01E21" w:rsidR="6A86F0EE" w:rsidRDefault="6A86F0EE" w:rsidP="6A86F0EE"/>
        </w:tc>
        <w:tc>
          <w:tcPr>
            <w:tcW w:w="1110" w:type="dxa"/>
          </w:tcPr>
          <w:p w14:paraId="5D4EA6F6" w14:textId="545776B4" w:rsidR="6A86F0EE" w:rsidRDefault="6A86F0EE" w:rsidP="6A86F0EE"/>
        </w:tc>
        <w:tc>
          <w:tcPr>
            <w:tcW w:w="1351" w:type="dxa"/>
          </w:tcPr>
          <w:p w14:paraId="0E1E457F" w14:textId="545776B4" w:rsidR="6A86F0EE" w:rsidRDefault="6A86F0EE" w:rsidP="6A86F0EE"/>
        </w:tc>
      </w:tr>
    </w:tbl>
    <w:p w14:paraId="35DB93B3" w14:textId="68680FF8" w:rsidR="6A86F0EE" w:rsidRDefault="6A86F0EE" w:rsidP="6A86F0EE">
      <w:pPr>
        <w:ind w:left="1080"/>
      </w:pPr>
    </w:p>
    <w:p w14:paraId="58D54C64" w14:textId="7F6D08FA" w:rsidR="5A9752E0" w:rsidRDefault="0A06E758" w:rsidP="6A86F0EE">
      <w:pPr>
        <w:ind w:left="1080"/>
      </w:pPr>
      <w:r w:rsidRPr="6A86F0EE">
        <w:t xml:space="preserve">a. The two videos </w:t>
      </w:r>
      <w:r w:rsidR="55307C6B" w:rsidRPr="6A86F0EE">
        <w:t xml:space="preserve">listed below </w:t>
      </w:r>
      <w:r w:rsidRPr="6A86F0EE">
        <w:t>show ho</w:t>
      </w:r>
      <w:r w:rsidR="7BCC5FBD" w:rsidRPr="6A86F0EE">
        <w:t xml:space="preserve">w to complete the quality control steps (flagging Field Blanks and verifying duplicate results). </w:t>
      </w:r>
      <w:r w:rsidR="32C33A66" w:rsidRPr="6A86F0EE">
        <w:t>The</w:t>
      </w:r>
      <w:r w:rsidR="7BCC5FBD" w:rsidRPr="6A86F0EE">
        <w:t xml:space="preserve"> beginning of these videos </w:t>
      </w:r>
      <w:r w:rsidR="3F39C288" w:rsidRPr="6A86F0EE">
        <w:t>provided visual aid for</w:t>
      </w:r>
      <w:r w:rsidR="7BCC5FBD" w:rsidRPr="6A86F0EE">
        <w:t xml:space="preserve"> add</w:t>
      </w:r>
      <w:r w:rsidR="1C7415F9" w:rsidRPr="6A86F0EE">
        <w:t>ing</w:t>
      </w:r>
      <w:r w:rsidR="7BCC5FBD" w:rsidRPr="6A86F0EE">
        <w:t xml:space="preserve"> the “QC-FB” and “QC-FD” Activity Types to</w:t>
      </w:r>
      <w:r w:rsidR="1CF78F85" w:rsidRPr="6A86F0EE">
        <w:t xml:space="preserve"> the Activity IDs in the</w:t>
      </w:r>
      <w:r w:rsidR="7BCC5FBD" w:rsidRPr="6A86F0EE">
        <w:t xml:space="preserve"> WXQ Workbook</w:t>
      </w:r>
      <w:r w:rsidR="1061607A" w:rsidRPr="6A86F0EE">
        <w:t>. T</w:t>
      </w:r>
      <w:r w:rsidR="267C7EA4" w:rsidRPr="6A86F0EE">
        <w:t>he entirety of the video</w:t>
      </w:r>
      <w:r w:rsidR="1D8180D0" w:rsidRPr="6A86F0EE">
        <w:t>s aid in</w:t>
      </w:r>
      <w:r w:rsidR="267C7EA4" w:rsidRPr="6A86F0EE">
        <w:t xml:space="preserve"> completing the quality control steps.</w:t>
      </w:r>
    </w:p>
    <w:p w14:paraId="7AC7B055" w14:textId="751D5080" w:rsidR="06BEBDF1" w:rsidRDefault="00000000" w:rsidP="4DED70A9">
      <w:pPr>
        <w:rPr>
          <w:rFonts w:ascii="Aptos" w:eastAsia="Aptos" w:hAnsi="Aptos" w:cs="Aptos"/>
        </w:rPr>
      </w:pPr>
      <w:hyperlink r:id="rId22">
        <w:r w:rsidR="06BEBDF1" w:rsidRPr="4DED70A9">
          <w:rPr>
            <w:rStyle w:val="Hyperlink"/>
            <w:rFonts w:ascii="Aptos" w:eastAsia="Aptos" w:hAnsi="Aptos" w:cs="Aptos"/>
          </w:rPr>
          <w:t>WQX-Guidance-FieldBlanks-2023-02-15</w:t>
        </w:r>
      </w:hyperlink>
    </w:p>
    <w:p w14:paraId="6E90D086" w14:textId="062B93A8" w:rsidR="06BEBDF1" w:rsidRDefault="00000000" w:rsidP="4DED70A9">
      <w:pPr>
        <w:rPr>
          <w:rFonts w:ascii="Aptos" w:eastAsia="Aptos" w:hAnsi="Aptos" w:cs="Aptos"/>
        </w:rPr>
      </w:pPr>
      <w:hyperlink r:id="rId23">
        <w:r w:rsidR="06BEBDF1" w:rsidRPr="4DED70A9">
          <w:rPr>
            <w:rStyle w:val="Hyperlink"/>
            <w:rFonts w:ascii="Aptos" w:eastAsia="Aptos" w:hAnsi="Aptos" w:cs="Aptos"/>
          </w:rPr>
          <w:t>WQX-Guidance-FieldDuplicates-2023-02-15</w:t>
        </w:r>
      </w:hyperlink>
    </w:p>
    <w:p w14:paraId="73400F10" w14:textId="15BC5CE0" w:rsidR="68219F32" w:rsidRDefault="68219F32" w:rsidP="4DED70A9">
      <w:r w:rsidRPr="4DED70A9">
        <w:t>Listed below are</w:t>
      </w:r>
      <w:r w:rsidR="2C54E450" w:rsidRPr="4DED70A9">
        <w:t xml:space="preserve"> Montana State University Extension Office Tutorial Videos</w:t>
      </w:r>
      <w:r w:rsidR="7F016FDB" w:rsidRPr="4DED70A9">
        <w:t xml:space="preserve"> and the DEQ MT-eWQX Guidance Manual for submitting the EDD to DEQ:</w:t>
      </w:r>
    </w:p>
    <w:p w14:paraId="23E2D3FE" w14:textId="79963989" w:rsidR="7F016FDB" w:rsidRDefault="00000000" w:rsidP="4DED70A9">
      <w:hyperlink r:id="rId24">
        <w:r w:rsidR="7F016FDB" w:rsidRPr="4DED70A9">
          <w:rPr>
            <w:rStyle w:val="Hyperlink"/>
            <w:rFonts w:ascii="Aptos" w:eastAsia="Aptos" w:hAnsi="Aptos" w:cs="Aptos"/>
          </w:rPr>
          <w:t>WQX Guidance - MSU Extension Water Quality | Montana State University</w:t>
        </w:r>
      </w:hyperlink>
      <w:r w:rsidR="7F016FDB" w:rsidRPr="4DED70A9">
        <w:t xml:space="preserve"> </w:t>
      </w:r>
    </w:p>
    <w:p w14:paraId="1B226743" w14:textId="55212BAD" w:rsidR="7F016FDB" w:rsidRDefault="00000000" w:rsidP="4DED70A9">
      <w:pPr>
        <w:rPr>
          <w:rFonts w:ascii="Aptos" w:eastAsia="Aptos" w:hAnsi="Aptos" w:cs="Aptos"/>
        </w:rPr>
      </w:pPr>
      <w:hyperlink r:id="rId25">
        <w:r w:rsidR="7F016FDB" w:rsidRPr="4DED70A9">
          <w:rPr>
            <w:rStyle w:val="Hyperlink"/>
            <w:rFonts w:ascii="Aptos" w:eastAsia="Aptos" w:hAnsi="Aptos" w:cs="Aptos"/>
          </w:rPr>
          <w:t>MT-eWQX_GuidanceManual_v4.0_20220215_Final.pdf</w:t>
        </w:r>
      </w:hyperlink>
    </w:p>
    <w:p w14:paraId="3797D9A4" w14:textId="4C07A151" w:rsidR="0A9C87A0" w:rsidRDefault="575ECCFC" w:rsidP="4DED70A9">
      <w:r>
        <w:t xml:space="preserve">This checklist and the EDD must be submitted to MMW by </w:t>
      </w:r>
      <w:r w:rsidRPr="6A86F0EE">
        <w:rPr>
          <w:b/>
          <w:bCs/>
        </w:rPr>
        <w:t>February 14</w:t>
      </w:r>
      <w:r w:rsidRPr="6A86F0EE">
        <w:rPr>
          <w:b/>
          <w:bCs/>
          <w:vertAlign w:val="superscript"/>
        </w:rPr>
        <w:t>th</w:t>
      </w:r>
      <w:r w:rsidRPr="6A86F0EE">
        <w:rPr>
          <w:b/>
          <w:bCs/>
        </w:rPr>
        <w:t xml:space="preserve"> 2027</w:t>
      </w:r>
      <w:r w:rsidR="6BA7721F">
        <w:t>, prior to the DEQ February 28</w:t>
      </w:r>
      <w:r w:rsidR="6BA7721F" w:rsidRPr="6A86F0EE">
        <w:rPr>
          <w:vertAlign w:val="superscript"/>
        </w:rPr>
        <w:t>th</w:t>
      </w:r>
      <w:r w:rsidR="6BA7721F">
        <w:t xml:space="preserve"> submission date for the EDD. </w:t>
      </w:r>
      <w:r w:rsidR="049DB141">
        <w:t xml:space="preserve">If </w:t>
      </w:r>
      <w:r w:rsidR="66FEB27A">
        <w:t xml:space="preserve">questions and concerns arise when </w:t>
      </w:r>
      <w:r w:rsidR="17C95C16">
        <w:t>completing</w:t>
      </w:r>
      <w:r w:rsidR="66FEB27A">
        <w:t xml:space="preserve"> this checklist, please contact </w:t>
      </w:r>
      <w:r w:rsidR="66FEB27A" w:rsidRPr="6A86F0EE">
        <w:rPr>
          <w:highlight w:val="yellow"/>
        </w:rPr>
        <w:t>[BSWC Member Name]</w:t>
      </w:r>
      <w:r w:rsidR="66FEB27A">
        <w:t xml:space="preserve"> at </w:t>
      </w:r>
      <w:r w:rsidR="66FEB27A" w:rsidRPr="6A86F0EE">
        <w:rPr>
          <w:highlight w:val="yellow"/>
        </w:rPr>
        <w:t>[BSWC Member Email]</w:t>
      </w:r>
      <w:r w:rsidR="66FEB27A">
        <w:t xml:space="preserve"> for as</w:t>
      </w:r>
      <w:r w:rsidR="48715517">
        <w:t xml:space="preserve">sistance. </w:t>
      </w:r>
      <w:r w:rsidR="6BA7721F">
        <w:t xml:space="preserve">Submitting the </w:t>
      </w:r>
      <w:r w:rsidR="1D169299">
        <w:t xml:space="preserve">EDD to MMW by </w:t>
      </w:r>
      <w:r w:rsidR="1D169299" w:rsidRPr="6A86F0EE">
        <w:rPr>
          <w:b/>
          <w:bCs/>
        </w:rPr>
        <w:t>February 14</w:t>
      </w:r>
      <w:r w:rsidR="1D169299" w:rsidRPr="6A86F0EE">
        <w:rPr>
          <w:b/>
          <w:bCs/>
          <w:vertAlign w:val="superscript"/>
        </w:rPr>
        <w:t>th</w:t>
      </w:r>
      <w:r w:rsidR="1D169299" w:rsidRPr="6A86F0EE">
        <w:rPr>
          <w:b/>
          <w:bCs/>
        </w:rPr>
        <w:t xml:space="preserve"> 2027</w:t>
      </w:r>
      <w:r w:rsidR="1D169299">
        <w:t xml:space="preserve"> will improve the submission process </w:t>
      </w:r>
      <w:r w:rsidR="3BA982DF">
        <w:t>to DEQ for MMW groups.</w:t>
      </w:r>
    </w:p>
    <w:tbl>
      <w:tblPr>
        <w:tblW w:w="0" w:type="auto"/>
        <w:tblLook w:val="06A0" w:firstRow="1" w:lastRow="0" w:firstColumn="1" w:lastColumn="0" w:noHBand="1" w:noVBand="1"/>
      </w:tblPr>
      <w:tblGrid>
        <w:gridCol w:w="4780"/>
        <w:gridCol w:w="2322"/>
        <w:gridCol w:w="2248"/>
      </w:tblGrid>
      <w:tr w:rsidR="4DED70A9" w14:paraId="591370E2" w14:textId="77777777" w:rsidTr="4DED70A9">
        <w:trPr>
          <w:trHeight w:val="765"/>
        </w:trPr>
        <w:tc>
          <w:tcPr>
            <w:tcW w:w="483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DD1C735" w14:textId="68B2D1CC" w:rsidR="10958FE2" w:rsidRDefault="10958FE2" w:rsidP="4DED70A9">
            <w:r>
              <w:t xml:space="preserve">My initials certify that </w:t>
            </w:r>
            <w:r w:rsidR="55359189">
              <w:t>the</w:t>
            </w:r>
            <w:r>
              <w:t xml:space="preserve"> EDD and Checklist </w:t>
            </w:r>
            <w:r w:rsidR="0D0B2818">
              <w:t>are</w:t>
            </w:r>
            <w:r>
              <w:t xml:space="preserve"> accurate to</w:t>
            </w:r>
            <w:r w:rsidR="2BF28EE4">
              <w:t xml:space="preserve"> the</w:t>
            </w:r>
            <w:r>
              <w:t xml:space="preserve"> best of my knowledge</w:t>
            </w:r>
            <w:r w:rsidR="2C75BCC3">
              <w:t>.</w:t>
            </w:r>
          </w:p>
        </w:tc>
        <w:tc>
          <w:tcPr>
            <w:tcW w:w="2355" w:type="dxa"/>
            <w:tcBorders>
              <w:top w:val="single" w:sz="4" w:space="0" w:color="auto"/>
              <w:left w:val="single" w:sz="4" w:space="0" w:color="auto"/>
              <w:bottom w:val="single" w:sz="4" w:space="0" w:color="auto"/>
              <w:right w:val="single" w:sz="4" w:space="0" w:color="auto"/>
            </w:tcBorders>
            <w:shd w:val="clear" w:color="auto" w:fill="FFFFCC"/>
            <w:tcMar>
              <w:top w:w="15" w:type="dxa"/>
              <w:left w:w="15" w:type="dxa"/>
              <w:right w:w="15" w:type="dxa"/>
            </w:tcMar>
            <w:vAlign w:val="center"/>
          </w:tcPr>
          <w:p w14:paraId="097A9826" w14:textId="1ABB533E" w:rsidR="4DED70A9" w:rsidRDefault="4DED70A9" w:rsidP="4DED70A9"/>
        </w:tc>
        <w:tc>
          <w:tcPr>
            <w:tcW w:w="2280" w:type="dxa"/>
            <w:tcBorders>
              <w:top w:val="single" w:sz="4" w:space="0" w:color="auto"/>
              <w:left w:val="single" w:sz="4" w:space="0" w:color="auto"/>
              <w:bottom w:val="single" w:sz="4" w:space="0" w:color="auto"/>
              <w:right w:val="single" w:sz="4" w:space="0" w:color="auto"/>
            </w:tcBorders>
            <w:shd w:val="clear" w:color="auto" w:fill="FFFFCC"/>
            <w:tcMar>
              <w:top w:w="15" w:type="dxa"/>
              <w:left w:w="15" w:type="dxa"/>
              <w:right w:w="15" w:type="dxa"/>
            </w:tcMar>
            <w:vAlign w:val="center"/>
          </w:tcPr>
          <w:p w14:paraId="170E8CB3" w14:textId="24AA8114" w:rsidR="4DED70A9" w:rsidRDefault="4DED70A9" w:rsidP="4DED70A9"/>
        </w:tc>
      </w:tr>
    </w:tbl>
    <w:p w14:paraId="2BE0FDC9" w14:textId="3FA49505" w:rsidR="1386374B" w:rsidRDefault="1386374B" w:rsidP="4DED70A9">
      <w:pPr>
        <w:ind w:left="4320"/>
      </w:pPr>
      <w:r>
        <w:t xml:space="preserve">          </w:t>
      </w:r>
      <w:r w:rsidR="2C75BCC3">
        <w:t>MMW Group Initials</w:t>
      </w:r>
      <w:r>
        <w:tab/>
      </w:r>
      <w:r w:rsidR="2C75BCC3">
        <w:t>Date</w:t>
      </w:r>
    </w:p>
    <w:sectPr w:rsidR="1386374B">
      <w:headerReference w:type="default" r:id="rId26"/>
      <w:footerReference w:type="default" r:id="rId2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Malison, Rachel" w:date="2026-03-26T09:09:00Z" w:initials="MR">
    <w:p w14:paraId="36FFFF7A" w14:textId="66DFEE56" w:rsidR="000A6E0F" w:rsidRDefault="00000000">
      <w:r>
        <w:annotationRef/>
      </w:r>
      <w:r w:rsidRPr="42C65092">
        <w:t>Callie - these steps I'm adding are the most critical steps that I think most groups have been skipping. Can you edit this section and expand as needed. Are there tutorials to point to for doing the quality control steps or adding flags? If not, then we likely need some more detail or a separate document outlining the steps from DEQ. I also would like some boxes added for them to check off, indicating steps were completed, as well as boxes to list which data were flagged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6FFFF7A"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55F6C89" w16cex:dateUtc="2026-03-26T15: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6FFFF7A" w16cid:durableId="255F6C8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511F9F" w14:textId="77777777" w:rsidR="002C3A9D" w:rsidRDefault="002C3A9D">
      <w:pPr>
        <w:spacing w:after="0" w:line="240" w:lineRule="auto"/>
      </w:pPr>
      <w:r>
        <w:separator/>
      </w:r>
    </w:p>
  </w:endnote>
  <w:endnote w:type="continuationSeparator" w:id="0">
    <w:p w14:paraId="3695E921" w14:textId="77777777" w:rsidR="002C3A9D" w:rsidRDefault="002C3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120"/>
      <w:gridCol w:w="3120"/>
      <w:gridCol w:w="3120"/>
    </w:tblGrid>
    <w:tr w:rsidR="7EDD5672" w14:paraId="12D952FE" w14:textId="77777777" w:rsidTr="7EDD5672">
      <w:trPr>
        <w:trHeight w:val="300"/>
      </w:trPr>
      <w:tc>
        <w:tcPr>
          <w:tcW w:w="3120" w:type="dxa"/>
        </w:tcPr>
        <w:p w14:paraId="79DCFC9B" w14:textId="79E7BFE1" w:rsidR="7EDD5672" w:rsidRDefault="7EDD5672" w:rsidP="7EDD5672">
          <w:pPr>
            <w:pStyle w:val="Header"/>
            <w:ind w:left="-115"/>
          </w:pPr>
        </w:p>
      </w:tc>
      <w:tc>
        <w:tcPr>
          <w:tcW w:w="3120" w:type="dxa"/>
        </w:tcPr>
        <w:p w14:paraId="0020E484" w14:textId="250AAE4D" w:rsidR="7EDD5672" w:rsidRDefault="7EDD5672" w:rsidP="7EDD5672">
          <w:pPr>
            <w:pStyle w:val="Header"/>
            <w:jc w:val="center"/>
          </w:pPr>
        </w:p>
      </w:tc>
      <w:tc>
        <w:tcPr>
          <w:tcW w:w="3120" w:type="dxa"/>
        </w:tcPr>
        <w:p w14:paraId="6D2BA522" w14:textId="3A27A851" w:rsidR="7EDD5672" w:rsidRDefault="7EDD5672" w:rsidP="7EDD5672">
          <w:pPr>
            <w:pStyle w:val="Header"/>
            <w:ind w:right="-115"/>
            <w:jc w:val="right"/>
          </w:pPr>
        </w:p>
      </w:tc>
    </w:tr>
  </w:tbl>
  <w:p w14:paraId="4FCAB97A" w14:textId="5926689C" w:rsidR="7EDD5672" w:rsidRDefault="7EDD5672" w:rsidP="7EDD56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CD933D" w14:textId="77777777" w:rsidR="002C3A9D" w:rsidRDefault="002C3A9D">
      <w:pPr>
        <w:spacing w:after="0" w:line="240" w:lineRule="auto"/>
      </w:pPr>
      <w:r>
        <w:separator/>
      </w:r>
    </w:p>
  </w:footnote>
  <w:footnote w:type="continuationSeparator" w:id="0">
    <w:p w14:paraId="1AD512D3" w14:textId="77777777" w:rsidR="002C3A9D" w:rsidRDefault="002C3A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80" w:type="dxa"/>
      <w:tblLook w:val="06A0" w:firstRow="1" w:lastRow="0" w:firstColumn="1" w:lastColumn="0" w:noHBand="1" w:noVBand="1"/>
    </w:tblPr>
    <w:tblGrid>
      <w:gridCol w:w="2563"/>
      <w:gridCol w:w="3721"/>
      <w:gridCol w:w="3196"/>
    </w:tblGrid>
    <w:tr w:rsidR="7EDD5672" w14:paraId="4A26FC19" w14:textId="77777777" w:rsidTr="4DED70A9">
      <w:trPr>
        <w:trHeight w:val="300"/>
      </w:trPr>
      <w:tc>
        <w:tcPr>
          <w:tcW w:w="2565" w:type="dxa"/>
        </w:tcPr>
        <w:p w14:paraId="0B5B9A83" w14:textId="61EC07EB" w:rsidR="7EDD5672" w:rsidRDefault="4DED70A9" w:rsidP="7EDD5672">
          <w:pPr>
            <w:pStyle w:val="Header"/>
            <w:ind w:left="-115"/>
          </w:pPr>
          <w:r>
            <w:rPr>
              <w:noProof/>
            </w:rPr>
            <w:drawing>
              <wp:inline distT="0" distB="0" distL="0" distR="0" wp14:anchorId="13A1F7DD" wp14:editId="2ABBE053">
                <wp:extent cx="1450411" cy="790575"/>
                <wp:effectExtent l="0" t="0" r="0" b="0"/>
                <wp:docPr id="208672253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722534" name="Picture 2086722534"/>
                        <pic:cNvPicPr/>
                      </pic:nvPicPr>
                      <pic:blipFill>
                        <a:blip r:embed="rId1">
                          <a:extLst>
                            <a:ext uri="{28A0092B-C50C-407E-A947-70E740481C1C}">
                              <a14:useLocalDpi xmlns:a14="http://schemas.microsoft.com/office/drawing/2010/main"/>
                            </a:ext>
                          </a:extLst>
                        </a:blip>
                        <a:stretch>
                          <a:fillRect/>
                        </a:stretch>
                      </pic:blipFill>
                      <pic:spPr>
                        <a:xfrm>
                          <a:off x="0" y="0"/>
                          <a:ext cx="1450411" cy="790575"/>
                        </a:xfrm>
                        <a:prstGeom prst="rect">
                          <a:avLst/>
                        </a:prstGeom>
                      </pic:spPr>
                    </pic:pic>
                  </a:graphicData>
                </a:graphic>
              </wp:inline>
            </w:drawing>
          </w:r>
        </w:p>
      </w:tc>
      <w:tc>
        <w:tcPr>
          <w:tcW w:w="3735" w:type="dxa"/>
        </w:tcPr>
        <w:p w14:paraId="0CA453D2" w14:textId="108D0723" w:rsidR="7EDD5672" w:rsidRDefault="4DED70A9" w:rsidP="4DED70A9">
          <w:pPr>
            <w:tabs>
              <w:tab w:val="left" w:pos="620"/>
            </w:tabs>
            <w:spacing w:after="0" w:line="240" w:lineRule="auto"/>
            <w:jc w:val="center"/>
            <w:rPr>
              <w:rFonts w:ascii="Times New Roman" w:eastAsia="Times New Roman" w:hAnsi="Times New Roman" w:cs="Times New Roman"/>
              <w:color w:val="000000" w:themeColor="text1"/>
              <w:sz w:val="22"/>
              <w:szCs w:val="22"/>
            </w:rPr>
          </w:pPr>
          <w:r w:rsidRPr="4DED70A9">
            <w:rPr>
              <w:rFonts w:ascii="Times New Roman" w:eastAsia="Times New Roman" w:hAnsi="Times New Roman" w:cs="Times New Roman"/>
              <w:color w:val="000000" w:themeColor="text1"/>
              <w:sz w:val="22"/>
              <w:szCs w:val="22"/>
            </w:rPr>
            <w:t>Program Leader: Dr. Rachel Malison</w:t>
          </w:r>
        </w:p>
        <w:p w14:paraId="7C277832" w14:textId="672621E8" w:rsidR="7EDD5672" w:rsidRDefault="00000000" w:rsidP="4DED70A9">
          <w:pPr>
            <w:tabs>
              <w:tab w:val="left" w:pos="620"/>
            </w:tabs>
            <w:spacing w:after="0" w:line="240" w:lineRule="auto"/>
            <w:jc w:val="center"/>
            <w:rPr>
              <w:rFonts w:ascii="Times New Roman" w:eastAsia="Times New Roman" w:hAnsi="Times New Roman" w:cs="Times New Roman"/>
              <w:color w:val="000000" w:themeColor="text1"/>
              <w:sz w:val="22"/>
              <w:szCs w:val="22"/>
            </w:rPr>
          </w:pPr>
          <w:hyperlink r:id="rId2">
            <w:r w:rsidR="4DED70A9" w:rsidRPr="4DED70A9">
              <w:rPr>
                <w:rStyle w:val="Hyperlink"/>
                <w:rFonts w:ascii="Times New Roman" w:eastAsia="Times New Roman" w:hAnsi="Times New Roman" w:cs="Times New Roman"/>
                <w:sz w:val="22"/>
                <w:szCs w:val="22"/>
              </w:rPr>
              <w:t>mmw@flbs.umt.edu</w:t>
            </w:r>
          </w:hyperlink>
          <w:r w:rsidR="4DED70A9" w:rsidRPr="4DED70A9">
            <w:rPr>
              <w:rFonts w:ascii="Times New Roman" w:eastAsia="Times New Roman" w:hAnsi="Times New Roman" w:cs="Times New Roman"/>
              <w:color w:val="000000" w:themeColor="text1"/>
              <w:sz w:val="22"/>
              <w:szCs w:val="22"/>
            </w:rPr>
            <w:t>; (406) 872-4518</w:t>
          </w:r>
        </w:p>
        <w:p w14:paraId="578FAE14" w14:textId="14FFFB19" w:rsidR="7EDD5672" w:rsidRDefault="4DED70A9" w:rsidP="4DED70A9">
          <w:pPr>
            <w:pStyle w:val="Header"/>
            <w:tabs>
              <w:tab w:val="left" w:pos="620"/>
            </w:tabs>
            <w:jc w:val="center"/>
            <w:rPr>
              <w:rFonts w:ascii="Times New Roman" w:eastAsia="Times New Roman" w:hAnsi="Times New Roman" w:cs="Times New Roman"/>
              <w:color w:val="000000" w:themeColor="text1"/>
              <w:sz w:val="22"/>
              <w:szCs w:val="22"/>
            </w:rPr>
          </w:pPr>
          <w:r w:rsidRPr="4DED70A9">
            <w:rPr>
              <w:rFonts w:ascii="Times New Roman" w:eastAsia="Times New Roman" w:hAnsi="Times New Roman" w:cs="Times New Roman"/>
              <w:color w:val="000000" w:themeColor="text1"/>
              <w:sz w:val="22"/>
              <w:szCs w:val="22"/>
            </w:rPr>
            <w:t>32125 Bio Station Lane</w:t>
          </w:r>
        </w:p>
        <w:p w14:paraId="04E54D27" w14:textId="60812B9C" w:rsidR="7EDD5672" w:rsidRDefault="4DED70A9" w:rsidP="4DED70A9">
          <w:pPr>
            <w:pStyle w:val="Header"/>
            <w:tabs>
              <w:tab w:val="left" w:pos="620"/>
            </w:tabs>
            <w:jc w:val="center"/>
            <w:rPr>
              <w:rFonts w:ascii="Times New Roman" w:eastAsia="Times New Roman" w:hAnsi="Times New Roman" w:cs="Times New Roman"/>
              <w:color w:val="000000" w:themeColor="text1"/>
              <w:sz w:val="22"/>
              <w:szCs w:val="22"/>
            </w:rPr>
          </w:pPr>
          <w:r w:rsidRPr="4DED70A9">
            <w:rPr>
              <w:rFonts w:ascii="Times New Roman" w:eastAsia="Times New Roman" w:hAnsi="Times New Roman" w:cs="Times New Roman"/>
              <w:color w:val="000000" w:themeColor="text1"/>
              <w:sz w:val="22"/>
              <w:szCs w:val="22"/>
            </w:rPr>
            <w:t>Polson, Montana, U.S.A. 59860</w:t>
          </w:r>
        </w:p>
        <w:p w14:paraId="38BF5F58" w14:textId="0133707C" w:rsidR="7EDD5672" w:rsidRDefault="00000000" w:rsidP="4DED70A9">
          <w:pPr>
            <w:tabs>
              <w:tab w:val="center" w:pos="4680"/>
              <w:tab w:val="right" w:pos="9360"/>
            </w:tabs>
            <w:spacing w:after="0" w:line="240" w:lineRule="auto"/>
            <w:jc w:val="center"/>
            <w:rPr>
              <w:rFonts w:ascii="Times New Roman" w:eastAsia="Times New Roman" w:hAnsi="Times New Roman" w:cs="Times New Roman"/>
              <w:color w:val="0000FF"/>
              <w:sz w:val="22"/>
              <w:szCs w:val="22"/>
            </w:rPr>
          </w:pPr>
          <w:hyperlink r:id="rId3">
            <w:r w:rsidR="4DED70A9" w:rsidRPr="4DED70A9">
              <w:rPr>
                <w:rStyle w:val="Hyperlink"/>
                <w:rFonts w:ascii="Times New Roman" w:eastAsia="Times New Roman" w:hAnsi="Times New Roman" w:cs="Times New Roman"/>
                <w:sz w:val="22"/>
                <w:szCs w:val="22"/>
              </w:rPr>
              <w:t>bit.ly/flbsmmw</w:t>
            </w:r>
          </w:hyperlink>
        </w:p>
      </w:tc>
      <w:tc>
        <w:tcPr>
          <w:tcW w:w="3180" w:type="dxa"/>
        </w:tcPr>
        <w:p w14:paraId="51EB1A54" w14:textId="78AB48EC" w:rsidR="7EDD5672" w:rsidRDefault="7EDD5672" w:rsidP="7EDD5672">
          <w:pPr>
            <w:pStyle w:val="Header"/>
            <w:ind w:right="-115"/>
            <w:jc w:val="center"/>
          </w:pPr>
          <w:r>
            <w:rPr>
              <w:noProof/>
            </w:rPr>
            <w:drawing>
              <wp:inline distT="0" distB="0" distL="0" distR="0" wp14:anchorId="3EB39909" wp14:editId="7DBE1815">
                <wp:extent cx="1892868" cy="766386"/>
                <wp:effectExtent l="0" t="0" r="0" b="0"/>
                <wp:docPr id="15711182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797327" name="Picture 1651797327"/>
                        <pic:cNvPicPr/>
                      </pic:nvPicPr>
                      <pic:blipFill>
                        <a:blip r:embed="rId4">
                          <a:extLst>
                            <a:ext uri="{28A0092B-C50C-407E-A947-70E740481C1C}">
                              <a14:useLocalDpi xmlns:a14="http://schemas.microsoft.com/office/drawing/2010/main"/>
                            </a:ext>
                          </a:extLst>
                        </a:blip>
                        <a:stretch>
                          <a:fillRect/>
                        </a:stretch>
                      </pic:blipFill>
                      <pic:spPr>
                        <a:xfrm>
                          <a:off x="0" y="0"/>
                          <a:ext cx="1892868" cy="766386"/>
                        </a:xfrm>
                        <a:prstGeom prst="rect">
                          <a:avLst/>
                        </a:prstGeom>
                      </pic:spPr>
                    </pic:pic>
                  </a:graphicData>
                </a:graphic>
              </wp:inline>
            </w:drawing>
          </w:r>
        </w:p>
      </w:tc>
    </w:tr>
  </w:tbl>
  <w:p w14:paraId="5A425016" w14:textId="1ABAD0BD" w:rsidR="7EDD5672" w:rsidRDefault="7EDD5672" w:rsidP="7EDD5672">
    <w:pPr>
      <w:pStyle w:val="Header"/>
    </w:pPr>
  </w:p>
</w:hdr>
</file>

<file path=word/intelligence2.xml><?xml version="1.0" encoding="utf-8"?>
<int2:intelligence xmlns:int2="http://schemas.microsoft.com/office/intelligence/2020/intelligence" xmlns:oel="http://schemas.microsoft.com/office/2019/extlst">
  <int2:observations>
    <int2:textHash int2:hashCode="FvjsbN7fEH1pbH" int2:id="M3ElDvyY">
      <int2:state int2:value="Rejected" int2:type="spell"/>
    </int2:textHash>
    <int2:textHash int2:hashCode="KaT+j8hGaaKkHK" int2:id="WRyRYF3r">
      <int2:state int2:value="Rejected" int2:type="spell"/>
    </int2:textHash>
    <int2:textHash int2:hashCode="HsCn61DgpXHtdE" int2:id="xniVfgkv">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AB251"/>
    <w:multiLevelType w:val="hybridMultilevel"/>
    <w:tmpl w:val="CBF06E2C"/>
    <w:lvl w:ilvl="0" w:tplc="0A6AE94C">
      <w:start w:val="1"/>
      <w:numFmt w:val="bullet"/>
      <w:lvlText w:val=""/>
      <w:lvlJc w:val="left"/>
      <w:pPr>
        <w:ind w:left="1080" w:hanging="360"/>
      </w:pPr>
      <w:rPr>
        <w:rFonts w:ascii="Wingdings" w:hAnsi="Wingdings" w:hint="default"/>
      </w:rPr>
    </w:lvl>
    <w:lvl w:ilvl="1" w:tplc="8D8CCD06">
      <w:start w:val="1"/>
      <w:numFmt w:val="bullet"/>
      <w:lvlText w:val=""/>
      <w:lvlJc w:val="left"/>
      <w:pPr>
        <w:ind w:left="1800" w:hanging="360"/>
      </w:pPr>
      <w:rPr>
        <w:rFonts w:ascii="Wingdings" w:hAnsi="Wingdings" w:hint="default"/>
      </w:rPr>
    </w:lvl>
    <w:lvl w:ilvl="2" w:tplc="E15078DA">
      <w:start w:val="1"/>
      <w:numFmt w:val="bullet"/>
      <w:lvlText w:val=""/>
      <w:lvlJc w:val="left"/>
      <w:pPr>
        <w:ind w:left="2520" w:hanging="360"/>
      </w:pPr>
      <w:rPr>
        <w:rFonts w:ascii="Wingdings" w:hAnsi="Wingdings" w:hint="default"/>
      </w:rPr>
    </w:lvl>
    <w:lvl w:ilvl="3" w:tplc="DB38A7BC">
      <w:start w:val="1"/>
      <w:numFmt w:val="bullet"/>
      <w:lvlText w:val=""/>
      <w:lvlJc w:val="left"/>
      <w:pPr>
        <w:ind w:left="3240" w:hanging="360"/>
      </w:pPr>
      <w:rPr>
        <w:rFonts w:ascii="Wingdings" w:hAnsi="Wingdings" w:hint="default"/>
      </w:rPr>
    </w:lvl>
    <w:lvl w:ilvl="4" w:tplc="522E1C88">
      <w:start w:val="1"/>
      <w:numFmt w:val="bullet"/>
      <w:lvlText w:val=""/>
      <w:lvlJc w:val="left"/>
      <w:pPr>
        <w:ind w:left="3960" w:hanging="360"/>
      </w:pPr>
      <w:rPr>
        <w:rFonts w:ascii="Wingdings" w:hAnsi="Wingdings" w:hint="default"/>
      </w:rPr>
    </w:lvl>
    <w:lvl w:ilvl="5" w:tplc="D2967556">
      <w:start w:val="1"/>
      <w:numFmt w:val="bullet"/>
      <w:lvlText w:val=""/>
      <w:lvlJc w:val="left"/>
      <w:pPr>
        <w:ind w:left="4680" w:hanging="360"/>
      </w:pPr>
      <w:rPr>
        <w:rFonts w:ascii="Wingdings" w:hAnsi="Wingdings" w:hint="default"/>
      </w:rPr>
    </w:lvl>
    <w:lvl w:ilvl="6" w:tplc="E1BCA722">
      <w:start w:val="1"/>
      <w:numFmt w:val="bullet"/>
      <w:lvlText w:val=""/>
      <w:lvlJc w:val="left"/>
      <w:pPr>
        <w:ind w:left="5400" w:hanging="360"/>
      </w:pPr>
      <w:rPr>
        <w:rFonts w:ascii="Wingdings" w:hAnsi="Wingdings" w:hint="default"/>
      </w:rPr>
    </w:lvl>
    <w:lvl w:ilvl="7" w:tplc="65F04644">
      <w:start w:val="1"/>
      <w:numFmt w:val="bullet"/>
      <w:lvlText w:val=""/>
      <w:lvlJc w:val="left"/>
      <w:pPr>
        <w:ind w:left="6120" w:hanging="360"/>
      </w:pPr>
      <w:rPr>
        <w:rFonts w:ascii="Wingdings" w:hAnsi="Wingdings" w:hint="default"/>
      </w:rPr>
    </w:lvl>
    <w:lvl w:ilvl="8" w:tplc="030E86D8">
      <w:start w:val="1"/>
      <w:numFmt w:val="bullet"/>
      <w:lvlText w:val=""/>
      <w:lvlJc w:val="left"/>
      <w:pPr>
        <w:ind w:left="6840" w:hanging="360"/>
      </w:pPr>
      <w:rPr>
        <w:rFonts w:ascii="Wingdings" w:hAnsi="Wingdings" w:hint="default"/>
      </w:rPr>
    </w:lvl>
  </w:abstractNum>
  <w:abstractNum w:abstractNumId="1" w15:restartNumberingAfterBreak="0">
    <w:nsid w:val="02870AFA"/>
    <w:multiLevelType w:val="hybridMultilevel"/>
    <w:tmpl w:val="B23E8262"/>
    <w:lvl w:ilvl="0" w:tplc="6B7254FC">
      <w:start w:val="1"/>
      <w:numFmt w:val="decimal"/>
      <w:lvlText w:val="%1."/>
      <w:lvlJc w:val="left"/>
      <w:pPr>
        <w:ind w:left="720" w:hanging="360"/>
      </w:pPr>
    </w:lvl>
    <w:lvl w:ilvl="1" w:tplc="A49C6274">
      <w:start w:val="1"/>
      <w:numFmt w:val="lowerLetter"/>
      <w:lvlText w:val="%2."/>
      <w:lvlJc w:val="left"/>
      <w:pPr>
        <w:ind w:left="1440" w:hanging="360"/>
      </w:pPr>
    </w:lvl>
    <w:lvl w:ilvl="2" w:tplc="7ADCD162">
      <w:start w:val="1"/>
      <w:numFmt w:val="lowerRoman"/>
      <w:lvlText w:val="%3."/>
      <w:lvlJc w:val="right"/>
      <w:pPr>
        <w:ind w:left="2160" w:hanging="180"/>
      </w:pPr>
    </w:lvl>
    <w:lvl w:ilvl="3" w:tplc="482ACC48">
      <w:start w:val="1"/>
      <w:numFmt w:val="decimal"/>
      <w:lvlText w:val="%4."/>
      <w:lvlJc w:val="left"/>
      <w:pPr>
        <w:ind w:left="2880" w:hanging="360"/>
      </w:pPr>
    </w:lvl>
    <w:lvl w:ilvl="4" w:tplc="719C0330">
      <w:start w:val="1"/>
      <w:numFmt w:val="lowerLetter"/>
      <w:lvlText w:val="%5."/>
      <w:lvlJc w:val="left"/>
      <w:pPr>
        <w:ind w:left="3600" w:hanging="360"/>
      </w:pPr>
    </w:lvl>
    <w:lvl w:ilvl="5" w:tplc="98D22E90">
      <w:start w:val="1"/>
      <w:numFmt w:val="lowerRoman"/>
      <w:lvlText w:val="%6."/>
      <w:lvlJc w:val="right"/>
      <w:pPr>
        <w:ind w:left="4320" w:hanging="180"/>
      </w:pPr>
    </w:lvl>
    <w:lvl w:ilvl="6" w:tplc="C2D88E90">
      <w:start w:val="1"/>
      <w:numFmt w:val="decimal"/>
      <w:lvlText w:val="%7."/>
      <w:lvlJc w:val="left"/>
      <w:pPr>
        <w:ind w:left="5040" w:hanging="360"/>
      </w:pPr>
    </w:lvl>
    <w:lvl w:ilvl="7" w:tplc="C79EAFC2">
      <w:start w:val="1"/>
      <w:numFmt w:val="lowerLetter"/>
      <w:lvlText w:val="%8."/>
      <w:lvlJc w:val="left"/>
      <w:pPr>
        <w:ind w:left="5760" w:hanging="360"/>
      </w:pPr>
    </w:lvl>
    <w:lvl w:ilvl="8" w:tplc="197C19E4">
      <w:start w:val="1"/>
      <w:numFmt w:val="lowerRoman"/>
      <w:lvlText w:val="%9."/>
      <w:lvlJc w:val="right"/>
      <w:pPr>
        <w:ind w:left="6480" w:hanging="180"/>
      </w:pPr>
    </w:lvl>
  </w:abstractNum>
  <w:abstractNum w:abstractNumId="2" w15:restartNumberingAfterBreak="0">
    <w:nsid w:val="0F0FE776"/>
    <w:multiLevelType w:val="hybridMultilevel"/>
    <w:tmpl w:val="107A7328"/>
    <w:lvl w:ilvl="0" w:tplc="5AB4356E">
      <w:start w:val="1"/>
      <w:numFmt w:val="bullet"/>
      <w:lvlText w:val=""/>
      <w:lvlJc w:val="left"/>
      <w:pPr>
        <w:ind w:left="720" w:hanging="360"/>
      </w:pPr>
      <w:rPr>
        <w:rFonts w:ascii="Wingdings" w:hAnsi="Wingdings" w:hint="default"/>
      </w:rPr>
    </w:lvl>
    <w:lvl w:ilvl="1" w:tplc="3CE80834">
      <w:start w:val="1"/>
      <w:numFmt w:val="bullet"/>
      <w:lvlText w:val=""/>
      <w:lvlJc w:val="left"/>
      <w:pPr>
        <w:ind w:left="1440" w:hanging="360"/>
      </w:pPr>
      <w:rPr>
        <w:rFonts w:ascii="Wingdings" w:hAnsi="Wingdings" w:hint="default"/>
      </w:rPr>
    </w:lvl>
    <w:lvl w:ilvl="2" w:tplc="1AD00BCA">
      <w:start w:val="1"/>
      <w:numFmt w:val="bullet"/>
      <w:lvlText w:val=""/>
      <w:lvlJc w:val="left"/>
      <w:pPr>
        <w:ind w:left="2160" w:hanging="360"/>
      </w:pPr>
      <w:rPr>
        <w:rFonts w:ascii="Wingdings" w:hAnsi="Wingdings" w:hint="default"/>
      </w:rPr>
    </w:lvl>
    <w:lvl w:ilvl="3" w:tplc="7E8EB486">
      <w:start w:val="1"/>
      <w:numFmt w:val="bullet"/>
      <w:lvlText w:val=""/>
      <w:lvlJc w:val="left"/>
      <w:pPr>
        <w:ind w:left="2880" w:hanging="360"/>
      </w:pPr>
      <w:rPr>
        <w:rFonts w:ascii="Wingdings" w:hAnsi="Wingdings" w:hint="default"/>
      </w:rPr>
    </w:lvl>
    <w:lvl w:ilvl="4" w:tplc="F81CFFD6">
      <w:start w:val="1"/>
      <w:numFmt w:val="bullet"/>
      <w:lvlText w:val=""/>
      <w:lvlJc w:val="left"/>
      <w:pPr>
        <w:ind w:left="3600" w:hanging="360"/>
      </w:pPr>
      <w:rPr>
        <w:rFonts w:ascii="Wingdings" w:hAnsi="Wingdings" w:hint="default"/>
      </w:rPr>
    </w:lvl>
    <w:lvl w:ilvl="5" w:tplc="584019C6">
      <w:start w:val="1"/>
      <w:numFmt w:val="bullet"/>
      <w:lvlText w:val=""/>
      <w:lvlJc w:val="left"/>
      <w:pPr>
        <w:ind w:left="4320" w:hanging="360"/>
      </w:pPr>
      <w:rPr>
        <w:rFonts w:ascii="Wingdings" w:hAnsi="Wingdings" w:hint="default"/>
      </w:rPr>
    </w:lvl>
    <w:lvl w:ilvl="6" w:tplc="13D8BD7C">
      <w:start w:val="1"/>
      <w:numFmt w:val="bullet"/>
      <w:lvlText w:val=""/>
      <w:lvlJc w:val="left"/>
      <w:pPr>
        <w:ind w:left="5040" w:hanging="360"/>
      </w:pPr>
      <w:rPr>
        <w:rFonts w:ascii="Wingdings" w:hAnsi="Wingdings" w:hint="default"/>
      </w:rPr>
    </w:lvl>
    <w:lvl w:ilvl="7" w:tplc="D6AC0178">
      <w:start w:val="1"/>
      <w:numFmt w:val="bullet"/>
      <w:lvlText w:val=""/>
      <w:lvlJc w:val="left"/>
      <w:pPr>
        <w:ind w:left="5760" w:hanging="360"/>
      </w:pPr>
      <w:rPr>
        <w:rFonts w:ascii="Wingdings" w:hAnsi="Wingdings" w:hint="default"/>
      </w:rPr>
    </w:lvl>
    <w:lvl w:ilvl="8" w:tplc="D1265476">
      <w:start w:val="1"/>
      <w:numFmt w:val="bullet"/>
      <w:lvlText w:val=""/>
      <w:lvlJc w:val="left"/>
      <w:pPr>
        <w:ind w:left="6480" w:hanging="360"/>
      </w:pPr>
      <w:rPr>
        <w:rFonts w:ascii="Wingdings" w:hAnsi="Wingdings" w:hint="default"/>
      </w:rPr>
    </w:lvl>
  </w:abstractNum>
  <w:abstractNum w:abstractNumId="3" w15:restartNumberingAfterBreak="0">
    <w:nsid w:val="13ED4225"/>
    <w:multiLevelType w:val="hybridMultilevel"/>
    <w:tmpl w:val="31B2D58A"/>
    <w:lvl w:ilvl="0" w:tplc="CF22DD62">
      <w:start w:val="1"/>
      <w:numFmt w:val="bullet"/>
      <w:lvlText w:val=""/>
      <w:lvlJc w:val="left"/>
      <w:pPr>
        <w:ind w:left="1440" w:hanging="360"/>
      </w:pPr>
      <w:rPr>
        <w:rFonts w:ascii="Wingdings" w:hAnsi="Wingdings" w:hint="default"/>
      </w:rPr>
    </w:lvl>
    <w:lvl w:ilvl="1" w:tplc="7B8E5A7E">
      <w:start w:val="1"/>
      <w:numFmt w:val="bullet"/>
      <w:lvlText w:val="o"/>
      <w:lvlJc w:val="left"/>
      <w:pPr>
        <w:ind w:left="2160" w:hanging="360"/>
      </w:pPr>
      <w:rPr>
        <w:rFonts w:ascii="Courier New" w:hAnsi="Courier New" w:hint="default"/>
      </w:rPr>
    </w:lvl>
    <w:lvl w:ilvl="2" w:tplc="1DA8FCD2">
      <w:start w:val="1"/>
      <w:numFmt w:val="bullet"/>
      <w:lvlText w:val=""/>
      <w:lvlJc w:val="left"/>
      <w:pPr>
        <w:ind w:left="2880" w:hanging="360"/>
      </w:pPr>
      <w:rPr>
        <w:rFonts w:ascii="Wingdings" w:hAnsi="Wingdings" w:hint="default"/>
      </w:rPr>
    </w:lvl>
    <w:lvl w:ilvl="3" w:tplc="9D3EF606">
      <w:start w:val="1"/>
      <w:numFmt w:val="bullet"/>
      <w:lvlText w:val=""/>
      <w:lvlJc w:val="left"/>
      <w:pPr>
        <w:ind w:left="3600" w:hanging="360"/>
      </w:pPr>
      <w:rPr>
        <w:rFonts w:ascii="Symbol" w:hAnsi="Symbol" w:hint="default"/>
      </w:rPr>
    </w:lvl>
    <w:lvl w:ilvl="4" w:tplc="EFB21876">
      <w:start w:val="1"/>
      <w:numFmt w:val="bullet"/>
      <w:lvlText w:val="o"/>
      <w:lvlJc w:val="left"/>
      <w:pPr>
        <w:ind w:left="4320" w:hanging="360"/>
      </w:pPr>
      <w:rPr>
        <w:rFonts w:ascii="Courier New" w:hAnsi="Courier New" w:hint="default"/>
      </w:rPr>
    </w:lvl>
    <w:lvl w:ilvl="5" w:tplc="C5FA9958">
      <w:start w:val="1"/>
      <w:numFmt w:val="bullet"/>
      <w:lvlText w:val=""/>
      <w:lvlJc w:val="left"/>
      <w:pPr>
        <w:ind w:left="5040" w:hanging="360"/>
      </w:pPr>
      <w:rPr>
        <w:rFonts w:ascii="Wingdings" w:hAnsi="Wingdings" w:hint="default"/>
      </w:rPr>
    </w:lvl>
    <w:lvl w:ilvl="6" w:tplc="5F5246D2">
      <w:start w:val="1"/>
      <w:numFmt w:val="bullet"/>
      <w:lvlText w:val=""/>
      <w:lvlJc w:val="left"/>
      <w:pPr>
        <w:ind w:left="5760" w:hanging="360"/>
      </w:pPr>
      <w:rPr>
        <w:rFonts w:ascii="Symbol" w:hAnsi="Symbol" w:hint="default"/>
      </w:rPr>
    </w:lvl>
    <w:lvl w:ilvl="7" w:tplc="383A58AA">
      <w:start w:val="1"/>
      <w:numFmt w:val="bullet"/>
      <w:lvlText w:val="o"/>
      <w:lvlJc w:val="left"/>
      <w:pPr>
        <w:ind w:left="6480" w:hanging="360"/>
      </w:pPr>
      <w:rPr>
        <w:rFonts w:ascii="Courier New" w:hAnsi="Courier New" w:hint="default"/>
      </w:rPr>
    </w:lvl>
    <w:lvl w:ilvl="8" w:tplc="0CF80C06">
      <w:start w:val="1"/>
      <w:numFmt w:val="bullet"/>
      <w:lvlText w:val=""/>
      <w:lvlJc w:val="left"/>
      <w:pPr>
        <w:ind w:left="7200" w:hanging="360"/>
      </w:pPr>
      <w:rPr>
        <w:rFonts w:ascii="Wingdings" w:hAnsi="Wingdings" w:hint="default"/>
      </w:rPr>
    </w:lvl>
  </w:abstractNum>
  <w:abstractNum w:abstractNumId="4" w15:restartNumberingAfterBreak="0">
    <w:nsid w:val="16D947E9"/>
    <w:multiLevelType w:val="hybridMultilevel"/>
    <w:tmpl w:val="BF30457E"/>
    <w:lvl w:ilvl="0" w:tplc="48CAE148">
      <w:start w:val="1"/>
      <w:numFmt w:val="decimal"/>
      <w:lvlText w:val="%1."/>
      <w:lvlJc w:val="left"/>
      <w:pPr>
        <w:ind w:left="720" w:hanging="360"/>
      </w:pPr>
    </w:lvl>
    <w:lvl w:ilvl="1" w:tplc="1F984C0A">
      <w:start w:val="1"/>
      <w:numFmt w:val="lowerLetter"/>
      <w:lvlText w:val="%2."/>
      <w:lvlJc w:val="left"/>
      <w:pPr>
        <w:ind w:left="1440" w:hanging="360"/>
      </w:pPr>
    </w:lvl>
    <w:lvl w:ilvl="2" w:tplc="8AFECE8A">
      <w:start w:val="1"/>
      <w:numFmt w:val="lowerRoman"/>
      <w:lvlText w:val="%3."/>
      <w:lvlJc w:val="right"/>
      <w:pPr>
        <w:ind w:left="2160" w:hanging="180"/>
      </w:pPr>
    </w:lvl>
    <w:lvl w:ilvl="3" w:tplc="1026E51E">
      <w:start w:val="1"/>
      <w:numFmt w:val="decimal"/>
      <w:lvlText w:val="%4."/>
      <w:lvlJc w:val="left"/>
      <w:pPr>
        <w:ind w:left="2880" w:hanging="360"/>
      </w:pPr>
    </w:lvl>
    <w:lvl w:ilvl="4" w:tplc="42146592">
      <w:start w:val="1"/>
      <w:numFmt w:val="lowerLetter"/>
      <w:lvlText w:val="%5."/>
      <w:lvlJc w:val="left"/>
      <w:pPr>
        <w:ind w:left="3600" w:hanging="360"/>
      </w:pPr>
    </w:lvl>
    <w:lvl w:ilvl="5" w:tplc="101ED4A4">
      <w:start w:val="1"/>
      <w:numFmt w:val="lowerRoman"/>
      <w:lvlText w:val="%6."/>
      <w:lvlJc w:val="right"/>
      <w:pPr>
        <w:ind w:left="4320" w:hanging="180"/>
      </w:pPr>
    </w:lvl>
    <w:lvl w:ilvl="6" w:tplc="0F00B08E">
      <w:start w:val="1"/>
      <w:numFmt w:val="decimal"/>
      <w:lvlText w:val="%7."/>
      <w:lvlJc w:val="left"/>
      <w:pPr>
        <w:ind w:left="5040" w:hanging="360"/>
      </w:pPr>
    </w:lvl>
    <w:lvl w:ilvl="7" w:tplc="A9024242">
      <w:start w:val="1"/>
      <w:numFmt w:val="lowerLetter"/>
      <w:lvlText w:val="%8."/>
      <w:lvlJc w:val="left"/>
      <w:pPr>
        <w:ind w:left="5760" w:hanging="360"/>
      </w:pPr>
    </w:lvl>
    <w:lvl w:ilvl="8" w:tplc="71C0712C">
      <w:start w:val="1"/>
      <w:numFmt w:val="lowerRoman"/>
      <w:lvlText w:val="%9."/>
      <w:lvlJc w:val="right"/>
      <w:pPr>
        <w:ind w:left="6480" w:hanging="180"/>
      </w:pPr>
    </w:lvl>
  </w:abstractNum>
  <w:abstractNum w:abstractNumId="5" w15:restartNumberingAfterBreak="0">
    <w:nsid w:val="18FFAF9A"/>
    <w:multiLevelType w:val="hybridMultilevel"/>
    <w:tmpl w:val="BB5649EA"/>
    <w:lvl w:ilvl="0" w:tplc="1D827DAE">
      <w:start w:val="1"/>
      <w:numFmt w:val="lowerLetter"/>
      <w:lvlText w:val="%1."/>
      <w:lvlJc w:val="left"/>
      <w:pPr>
        <w:ind w:left="1080" w:hanging="360"/>
      </w:pPr>
    </w:lvl>
    <w:lvl w:ilvl="1" w:tplc="21BECCC4">
      <w:start w:val="1"/>
      <w:numFmt w:val="lowerLetter"/>
      <w:lvlText w:val="%2."/>
      <w:lvlJc w:val="left"/>
      <w:pPr>
        <w:ind w:left="1800" w:hanging="360"/>
      </w:pPr>
    </w:lvl>
    <w:lvl w:ilvl="2" w:tplc="11C4CAB2">
      <w:start w:val="1"/>
      <w:numFmt w:val="lowerRoman"/>
      <w:lvlText w:val="%3."/>
      <w:lvlJc w:val="right"/>
      <w:pPr>
        <w:ind w:left="2520" w:hanging="180"/>
      </w:pPr>
    </w:lvl>
    <w:lvl w:ilvl="3" w:tplc="BC6E3D80">
      <w:start w:val="1"/>
      <w:numFmt w:val="decimal"/>
      <w:lvlText w:val="%4."/>
      <w:lvlJc w:val="left"/>
      <w:pPr>
        <w:ind w:left="3240" w:hanging="360"/>
      </w:pPr>
    </w:lvl>
    <w:lvl w:ilvl="4" w:tplc="CFFEE5B8">
      <w:start w:val="1"/>
      <w:numFmt w:val="lowerLetter"/>
      <w:lvlText w:val="%5."/>
      <w:lvlJc w:val="left"/>
      <w:pPr>
        <w:ind w:left="3960" w:hanging="360"/>
      </w:pPr>
    </w:lvl>
    <w:lvl w:ilvl="5" w:tplc="5380BB2C">
      <w:start w:val="1"/>
      <w:numFmt w:val="lowerRoman"/>
      <w:lvlText w:val="%6."/>
      <w:lvlJc w:val="right"/>
      <w:pPr>
        <w:ind w:left="4680" w:hanging="180"/>
      </w:pPr>
    </w:lvl>
    <w:lvl w:ilvl="6" w:tplc="402A00EE">
      <w:start w:val="1"/>
      <w:numFmt w:val="decimal"/>
      <w:lvlText w:val="%7."/>
      <w:lvlJc w:val="left"/>
      <w:pPr>
        <w:ind w:left="5400" w:hanging="360"/>
      </w:pPr>
    </w:lvl>
    <w:lvl w:ilvl="7" w:tplc="1E946068">
      <w:start w:val="1"/>
      <w:numFmt w:val="lowerLetter"/>
      <w:lvlText w:val="%8."/>
      <w:lvlJc w:val="left"/>
      <w:pPr>
        <w:ind w:left="6120" w:hanging="360"/>
      </w:pPr>
    </w:lvl>
    <w:lvl w:ilvl="8" w:tplc="0E145AE4">
      <w:start w:val="1"/>
      <w:numFmt w:val="lowerRoman"/>
      <w:lvlText w:val="%9."/>
      <w:lvlJc w:val="right"/>
      <w:pPr>
        <w:ind w:left="6840" w:hanging="180"/>
      </w:pPr>
    </w:lvl>
  </w:abstractNum>
  <w:abstractNum w:abstractNumId="6" w15:restartNumberingAfterBreak="0">
    <w:nsid w:val="1D2B25BC"/>
    <w:multiLevelType w:val="hybridMultilevel"/>
    <w:tmpl w:val="12220D08"/>
    <w:lvl w:ilvl="0" w:tplc="562E74DE">
      <w:start w:val="1"/>
      <w:numFmt w:val="lowerLetter"/>
      <w:lvlText w:val="%1."/>
      <w:lvlJc w:val="left"/>
      <w:pPr>
        <w:ind w:left="1080" w:hanging="360"/>
      </w:pPr>
    </w:lvl>
    <w:lvl w:ilvl="1" w:tplc="DAF6D22C">
      <w:start w:val="1"/>
      <w:numFmt w:val="lowerLetter"/>
      <w:lvlText w:val="%2."/>
      <w:lvlJc w:val="left"/>
      <w:pPr>
        <w:ind w:left="1800" w:hanging="360"/>
      </w:pPr>
    </w:lvl>
    <w:lvl w:ilvl="2" w:tplc="61186590">
      <w:start w:val="1"/>
      <w:numFmt w:val="lowerRoman"/>
      <w:lvlText w:val="%3."/>
      <w:lvlJc w:val="right"/>
      <w:pPr>
        <w:ind w:left="2520" w:hanging="180"/>
      </w:pPr>
    </w:lvl>
    <w:lvl w:ilvl="3" w:tplc="AEA45252">
      <w:start w:val="1"/>
      <w:numFmt w:val="decimal"/>
      <w:lvlText w:val="%4."/>
      <w:lvlJc w:val="left"/>
      <w:pPr>
        <w:ind w:left="3240" w:hanging="360"/>
      </w:pPr>
    </w:lvl>
    <w:lvl w:ilvl="4" w:tplc="7BF2651C">
      <w:start w:val="1"/>
      <w:numFmt w:val="lowerLetter"/>
      <w:lvlText w:val="%5."/>
      <w:lvlJc w:val="left"/>
      <w:pPr>
        <w:ind w:left="3960" w:hanging="360"/>
      </w:pPr>
    </w:lvl>
    <w:lvl w:ilvl="5" w:tplc="5756D99A">
      <w:start w:val="1"/>
      <w:numFmt w:val="lowerRoman"/>
      <w:lvlText w:val="%6."/>
      <w:lvlJc w:val="right"/>
      <w:pPr>
        <w:ind w:left="4680" w:hanging="180"/>
      </w:pPr>
    </w:lvl>
    <w:lvl w:ilvl="6" w:tplc="7C7AB98E">
      <w:start w:val="1"/>
      <w:numFmt w:val="decimal"/>
      <w:lvlText w:val="%7."/>
      <w:lvlJc w:val="left"/>
      <w:pPr>
        <w:ind w:left="5400" w:hanging="360"/>
      </w:pPr>
    </w:lvl>
    <w:lvl w:ilvl="7" w:tplc="F5CC233A">
      <w:start w:val="1"/>
      <w:numFmt w:val="lowerLetter"/>
      <w:lvlText w:val="%8."/>
      <w:lvlJc w:val="left"/>
      <w:pPr>
        <w:ind w:left="6120" w:hanging="360"/>
      </w:pPr>
    </w:lvl>
    <w:lvl w:ilvl="8" w:tplc="E436B122">
      <w:start w:val="1"/>
      <w:numFmt w:val="lowerRoman"/>
      <w:lvlText w:val="%9."/>
      <w:lvlJc w:val="right"/>
      <w:pPr>
        <w:ind w:left="6840" w:hanging="180"/>
      </w:pPr>
    </w:lvl>
  </w:abstractNum>
  <w:abstractNum w:abstractNumId="7" w15:restartNumberingAfterBreak="0">
    <w:nsid w:val="312CFCC1"/>
    <w:multiLevelType w:val="hybridMultilevel"/>
    <w:tmpl w:val="9E44279A"/>
    <w:lvl w:ilvl="0" w:tplc="B906B63E">
      <w:start w:val="1"/>
      <w:numFmt w:val="lowerLetter"/>
      <w:lvlText w:val="%1."/>
      <w:lvlJc w:val="left"/>
      <w:pPr>
        <w:ind w:left="1080" w:hanging="360"/>
      </w:pPr>
    </w:lvl>
    <w:lvl w:ilvl="1" w:tplc="DE66A304">
      <w:start w:val="1"/>
      <w:numFmt w:val="lowerLetter"/>
      <w:lvlText w:val="%2."/>
      <w:lvlJc w:val="left"/>
      <w:pPr>
        <w:ind w:left="1800" w:hanging="360"/>
      </w:pPr>
    </w:lvl>
    <w:lvl w:ilvl="2" w:tplc="81D0A2D6">
      <w:start w:val="1"/>
      <w:numFmt w:val="lowerRoman"/>
      <w:lvlText w:val="%3."/>
      <w:lvlJc w:val="right"/>
      <w:pPr>
        <w:ind w:left="2520" w:hanging="180"/>
      </w:pPr>
    </w:lvl>
    <w:lvl w:ilvl="3" w:tplc="74CA0BA6">
      <w:start w:val="1"/>
      <w:numFmt w:val="decimal"/>
      <w:lvlText w:val="%4."/>
      <w:lvlJc w:val="left"/>
      <w:pPr>
        <w:ind w:left="3240" w:hanging="360"/>
      </w:pPr>
    </w:lvl>
    <w:lvl w:ilvl="4" w:tplc="51CECCA6">
      <w:start w:val="1"/>
      <w:numFmt w:val="lowerLetter"/>
      <w:lvlText w:val="%5."/>
      <w:lvlJc w:val="left"/>
      <w:pPr>
        <w:ind w:left="3960" w:hanging="360"/>
      </w:pPr>
    </w:lvl>
    <w:lvl w:ilvl="5" w:tplc="A66C0E3A">
      <w:start w:val="1"/>
      <w:numFmt w:val="lowerRoman"/>
      <w:lvlText w:val="%6."/>
      <w:lvlJc w:val="right"/>
      <w:pPr>
        <w:ind w:left="4680" w:hanging="180"/>
      </w:pPr>
    </w:lvl>
    <w:lvl w:ilvl="6" w:tplc="266C8636">
      <w:start w:val="1"/>
      <w:numFmt w:val="decimal"/>
      <w:lvlText w:val="%7."/>
      <w:lvlJc w:val="left"/>
      <w:pPr>
        <w:ind w:left="5400" w:hanging="360"/>
      </w:pPr>
    </w:lvl>
    <w:lvl w:ilvl="7" w:tplc="5B1802F4">
      <w:start w:val="1"/>
      <w:numFmt w:val="lowerLetter"/>
      <w:lvlText w:val="%8."/>
      <w:lvlJc w:val="left"/>
      <w:pPr>
        <w:ind w:left="6120" w:hanging="360"/>
      </w:pPr>
    </w:lvl>
    <w:lvl w:ilvl="8" w:tplc="99CCD1B2">
      <w:start w:val="1"/>
      <w:numFmt w:val="lowerRoman"/>
      <w:lvlText w:val="%9."/>
      <w:lvlJc w:val="right"/>
      <w:pPr>
        <w:ind w:left="6840" w:hanging="180"/>
      </w:pPr>
    </w:lvl>
  </w:abstractNum>
  <w:abstractNum w:abstractNumId="8" w15:restartNumberingAfterBreak="0">
    <w:nsid w:val="3C02EEF7"/>
    <w:multiLevelType w:val="hybridMultilevel"/>
    <w:tmpl w:val="B48ABD48"/>
    <w:lvl w:ilvl="0" w:tplc="FB384894">
      <w:start w:val="1"/>
      <w:numFmt w:val="lowerLetter"/>
      <w:lvlText w:val="%1."/>
      <w:lvlJc w:val="left"/>
      <w:pPr>
        <w:ind w:left="1080" w:hanging="360"/>
      </w:pPr>
    </w:lvl>
    <w:lvl w:ilvl="1" w:tplc="C26ACD3C">
      <w:start w:val="1"/>
      <w:numFmt w:val="lowerLetter"/>
      <w:lvlText w:val="%2."/>
      <w:lvlJc w:val="left"/>
      <w:pPr>
        <w:ind w:left="1800" w:hanging="360"/>
      </w:pPr>
    </w:lvl>
    <w:lvl w:ilvl="2" w:tplc="17E405BE">
      <w:start w:val="1"/>
      <w:numFmt w:val="lowerRoman"/>
      <w:lvlText w:val="%3."/>
      <w:lvlJc w:val="right"/>
      <w:pPr>
        <w:ind w:left="2520" w:hanging="180"/>
      </w:pPr>
    </w:lvl>
    <w:lvl w:ilvl="3" w:tplc="8F321620">
      <w:start w:val="1"/>
      <w:numFmt w:val="decimal"/>
      <w:lvlText w:val="%4."/>
      <w:lvlJc w:val="left"/>
      <w:pPr>
        <w:ind w:left="3240" w:hanging="360"/>
      </w:pPr>
    </w:lvl>
    <w:lvl w:ilvl="4" w:tplc="0D142086">
      <w:start w:val="1"/>
      <w:numFmt w:val="lowerLetter"/>
      <w:lvlText w:val="%5."/>
      <w:lvlJc w:val="left"/>
      <w:pPr>
        <w:ind w:left="3960" w:hanging="360"/>
      </w:pPr>
    </w:lvl>
    <w:lvl w:ilvl="5" w:tplc="1B62E4FE">
      <w:start w:val="1"/>
      <w:numFmt w:val="lowerRoman"/>
      <w:lvlText w:val="%6."/>
      <w:lvlJc w:val="right"/>
      <w:pPr>
        <w:ind w:left="4680" w:hanging="180"/>
      </w:pPr>
    </w:lvl>
    <w:lvl w:ilvl="6" w:tplc="9F725AA4">
      <w:start w:val="1"/>
      <w:numFmt w:val="decimal"/>
      <w:lvlText w:val="%7."/>
      <w:lvlJc w:val="left"/>
      <w:pPr>
        <w:ind w:left="5400" w:hanging="360"/>
      </w:pPr>
    </w:lvl>
    <w:lvl w:ilvl="7" w:tplc="9A24F324">
      <w:start w:val="1"/>
      <w:numFmt w:val="lowerLetter"/>
      <w:lvlText w:val="%8."/>
      <w:lvlJc w:val="left"/>
      <w:pPr>
        <w:ind w:left="6120" w:hanging="360"/>
      </w:pPr>
    </w:lvl>
    <w:lvl w:ilvl="8" w:tplc="6B60B63E">
      <w:start w:val="1"/>
      <w:numFmt w:val="lowerRoman"/>
      <w:lvlText w:val="%9."/>
      <w:lvlJc w:val="right"/>
      <w:pPr>
        <w:ind w:left="6840" w:hanging="180"/>
      </w:pPr>
    </w:lvl>
  </w:abstractNum>
  <w:abstractNum w:abstractNumId="9" w15:restartNumberingAfterBreak="0">
    <w:nsid w:val="448E3E7D"/>
    <w:multiLevelType w:val="hybridMultilevel"/>
    <w:tmpl w:val="06B815A4"/>
    <w:lvl w:ilvl="0" w:tplc="748CC498">
      <w:start w:val="1"/>
      <w:numFmt w:val="decimal"/>
      <w:lvlText w:val="%1."/>
      <w:lvlJc w:val="left"/>
      <w:pPr>
        <w:ind w:left="1800" w:hanging="360"/>
      </w:pPr>
    </w:lvl>
    <w:lvl w:ilvl="1" w:tplc="94A037E0">
      <w:start w:val="1"/>
      <w:numFmt w:val="lowerLetter"/>
      <w:lvlText w:val="%2."/>
      <w:lvlJc w:val="left"/>
      <w:pPr>
        <w:ind w:left="2520" w:hanging="360"/>
      </w:pPr>
    </w:lvl>
    <w:lvl w:ilvl="2" w:tplc="02E20950">
      <w:start w:val="1"/>
      <w:numFmt w:val="lowerRoman"/>
      <w:lvlText w:val="%3."/>
      <w:lvlJc w:val="right"/>
      <w:pPr>
        <w:ind w:left="3240" w:hanging="180"/>
      </w:pPr>
    </w:lvl>
    <w:lvl w:ilvl="3" w:tplc="B5BEC448">
      <w:start w:val="1"/>
      <w:numFmt w:val="decimal"/>
      <w:lvlText w:val="%4."/>
      <w:lvlJc w:val="left"/>
      <w:pPr>
        <w:ind w:left="3960" w:hanging="360"/>
      </w:pPr>
    </w:lvl>
    <w:lvl w:ilvl="4" w:tplc="750A9F98">
      <w:start w:val="1"/>
      <w:numFmt w:val="lowerLetter"/>
      <w:lvlText w:val="%5."/>
      <w:lvlJc w:val="left"/>
      <w:pPr>
        <w:ind w:left="4680" w:hanging="360"/>
      </w:pPr>
    </w:lvl>
    <w:lvl w:ilvl="5" w:tplc="F4285642">
      <w:start w:val="1"/>
      <w:numFmt w:val="lowerRoman"/>
      <w:lvlText w:val="%6."/>
      <w:lvlJc w:val="right"/>
      <w:pPr>
        <w:ind w:left="5400" w:hanging="180"/>
      </w:pPr>
    </w:lvl>
    <w:lvl w:ilvl="6" w:tplc="9FA4EC76">
      <w:start w:val="1"/>
      <w:numFmt w:val="decimal"/>
      <w:lvlText w:val="%7."/>
      <w:lvlJc w:val="left"/>
      <w:pPr>
        <w:ind w:left="6120" w:hanging="360"/>
      </w:pPr>
    </w:lvl>
    <w:lvl w:ilvl="7" w:tplc="F4AABF72">
      <w:start w:val="1"/>
      <w:numFmt w:val="lowerLetter"/>
      <w:lvlText w:val="%8."/>
      <w:lvlJc w:val="left"/>
      <w:pPr>
        <w:ind w:left="6840" w:hanging="360"/>
      </w:pPr>
    </w:lvl>
    <w:lvl w:ilvl="8" w:tplc="034CB294">
      <w:start w:val="1"/>
      <w:numFmt w:val="lowerRoman"/>
      <w:lvlText w:val="%9."/>
      <w:lvlJc w:val="right"/>
      <w:pPr>
        <w:ind w:left="7560" w:hanging="180"/>
      </w:pPr>
    </w:lvl>
  </w:abstractNum>
  <w:abstractNum w:abstractNumId="10" w15:restartNumberingAfterBreak="0">
    <w:nsid w:val="4B2DBE68"/>
    <w:multiLevelType w:val="hybridMultilevel"/>
    <w:tmpl w:val="8BC0E016"/>
    <w:lvl w:ilvl="0" w:tplc="28D028EE">
      <w:start w:val="1"/>
      <w:numFmt w:val="lowerLetter"/>
      <w:lvlText w:val="%1."/>
      <w:lvlJc w:val="left"/>
      <w:pPr>
        <w:ind w:left="1080" w:hanging="360"/>
      </w:pPr>
    </w:lvl>
    <w:lvl w:ilvl="1" w:tplc="83CCA37E">
      <w:start w:val="1"/>
      <w:numFmt w:val="lowerLetter"/>
      <w:lvlText w:val="%2."/>
      <w:lvlJc w:val="left"/>
      <w:pPr>
        <w:ind w:left="1800" w:hanging="360"/>
      </w:pPr>
    </w:lvl>
    <w:lvl w:ilvl="2" w:tplc="928C6C2A">
      <w:start w:val="1"/>
      <w:numFmt w:val="lowerRoman"/>
      <w:lvlText w:val="%3."/>
      <w:lvlJc w:val="right"/>
      <w:pPr>
        <w:ind w:left="2520" w:hanging="180"/>
      </w:pPr>
    </w:lvl>
    <w:lvl w:ilvl="3" w:tplc="21D2D462">
      <w:start w:val="1"/>
      <w:numFmt w:val="decimal"/>
      <w:lvlText w:val="%4."/>
      <w:lvlJc w:val="left"/>
      <w:pPr>
        <w:ind w:left="3240" w:hanging="360"/>
      </w:pPr>
    </w:lvl>
    <w:lvl w:ilvl="4" w:tplc="48FAF54E">
      <w:start w:val="1"/>
      <w:numFmt w:val="lowerLetter"/>
      <w:lvlText w:val="%5."/>
      <w:lvlJc w:val="left"/>
      <w:pPr>
        <w:ind w:left="3960" w:hanging="360"/>
      </w:pPr>
    </w:lvl>
    <w:lvl w:ilvl="5" w:tplc="470E771C">
      <w:start w:val="1"/>
      <w:numFmt w:val="lowerRoman"/>
      <w:lvlText w:val="%6."/>
      <w:lvlJc w:val="right"/>
      <w:pPr>
        <w:ind w:left="4680" w:hanging="180"/>
      </w:pPr>
    </w:lvl>
    <w:lvl w:ilvl="6" w:tplc="D850F29C">
      <w:start w:val="1"/>
      <w:numFmt w:val="decimal"/>
      <w:lvlText w:val="%7."/>
      <w:lvlJc w:val="left"/>
      <w:pPr>
        <w:ind w:left="5400" w:hanging="360"/>
      </w:pPr>
    </w:lvl>
    <w:lvl w:ilvl="7" w:tplc="E836FA22">
      <w:start w:val="1"/>
      <w:numFmt w:val="lowerLetter"/>
      <w:lvlText w:val="%8."/>
      <w:lvlJc w:val="left"/>
      <w:pPr>
        <w:ind w:left="6120" w:hanging="360"/>
      </w:pPr>
    </w:lvl>
    <w:lvl w:ilvl="8" w:tplc="B43863CE">
      <w:start w:val="1"/>
      <w:numFmt w:val="lowerRoman"/>
      <w:lvlText w:val="%9."/>
      <w:lvlJc w:val="right"/>
      <w:pPr>
        <w:ind w:left="6840" w:hanging="180"/>
      </w:pPr>
    </w:lvl>
  </w:abstractNum>
  <w:abstractNum w:abstractNumId="11" w15:restartNumberingAfterBreak="0">
    <w:nsid w:val="5FB265AD"/>
    <w:multiLevelType w:val="hybridMultilevel"/>
    <w:tmpl w:val="5F3604D2"/>
    <w:lvl w:ilvl="0" w:tplc="578AB91C">
      <w:start w:val="1"/>
      <w:numFmt w:val="decimal"/>
      <w:lvlText w:val="%1."/>
      <w:lvlJc w:val="left"/>
      <w:pPr>
        <w:ind w:left="720" w:hanging="360"/>
      </w:pPr>
    </w:lvl>
    <w:lvl w:ilvl="1" w:tplc="E932D1D0">
      <w:start w:val="1"/>
      <w:numFmt w:val="lowerLetter"/>
      <w:lvlText w:val="%2."/>
      <w:lvlJc w:val="left"/>
      <w:pPr>
        <w:ind w:left="1440" w:hanging="360"/>
      </w:pPr>
    </w:lvl>
    <w:lvl w:ilvl="2" w:tplc="CF6E43BA">
      <w:start w:val="1"/>
      <w:numFmt w:val="lowerRoman"/>
      <w:lvlText w:val="%3."/>
      <w:lvlJc w:val="right"/>
      <w:pPr>
        <w:ind w:left="2160" w:hanging="180"/>
      </w:pPr>
    </w:lvl>
    <w:lvl w:ilvl="3" w:tplc="C33E9D0E">
      <w:start w:val="1"/>
      <w:numFmt w:val="decimal"/>
      <w:lvlText w:val="%4."/>
      <w:lvlJc w:val="left"/>
      <w:pPr>
        <w:ind w:left="2880" w:hanging="360"/>
      </w:pPr>
    </w:lvl>
    <w:lvl w:ilvl="4" w:tplc="CEDAFC2E">
      <w:start w:val="1"/>
      <w:numFmt w:val="lowerLetter"/>
      <w:lvlText w:val="%5."/>
      <w:lvlJc w:val="left"/>
      <w:pPr>
        <w:ind w:left="3600" w:hanging="360"/>
      </w:pPr>
    </w:lvl>
    <w:lvl w:ilvl="5" w:tplc="3A229F98">
      <w:start w:val="1"/>
      <w:numFmt w:val="lowerRoman"/>
      <w:lvlText w:val="%6."/>
      <w:lvlJc w:val="right"/>
      <w:pPr>
        <w:ind w:left="4320" w:hanging="180"/>
      </w:pPr>
    </w:lvl>
    <w:lvl w:ilvl="6" w:tplc="01743A8E">
      <w:start w:val="1"/>
      <w:numFmt w:val="decimal"/>
      <w:lvlText w:val="%7."/>
      <w:lvlJc w:val="left"/>
      <w:pPr>
        <w:ind w:left="5040" w:hanging="360"/>
      </w:pPr>
    </w:lvl>
    <w:lvl w:ilvl="7" w:tplc="A7224A62">
      <w:start w:val="1"/>
      <w:numFmt w:val="lowerLetter"/>
      <w:lvlText w:val="%8."/>
      <w:lvlJc w:val="left"/>
      <w:pPr>
        <w:ind w:left="5760" w:hanging="360"/>
      </w:pPr>
    </w:lvl>
    <w:lvl w:ilvl="8" w:tplc="0142B416">
      <w:start w:val="1"/>
      <w:numFmt w:val="lowerRoman"/>
      <w:lvlText w:val="%9."/>
      <w:lvlJc w:val="right"/>
      <w:pPr>
        <w:ind w:left="6480" w:hanging="180"/>
      </w:pPr>
    </w:lvl>
  </w:abstractNum>
  <w:abstractNum w:abstractNumId="12" w15:restartNumberingAfterBreak="0">
    <w:nsid w:val="75982B97"/>
    <w:multiLevelType w:val="hybridMultilevel"/>
    <w:tmpl w:val="A6EE8CD4"/>
    <w:lvl w:ilvl="0" w:tplc="2E0AA8F2">
      <w:start w:val="1"/>
      <w:numFmt w:val="lowerLetter"/>
      <w:lvlText w:val="%1."/>
      <w:lvlJc w:val="left"/>
      <w:pPr>
        <w:ind w:left="1080" w:hanging="360"/>
      </w:pPr>
    </w:lvl>
    <w:lvl w:ilvl="1" w:tplc="F03E33CC">
      <w:start w:val="1"/>
      <w:numFmt w:val="lowerLetter"/>
      <w:lvlText w:val="%2."/>
      <w:lvlJc w:val="left"/>
      <w:pPr>
        <w:ind w:left="1800" w:hanging="360"/>
      </w:pPr>
    </w:lvl>
    <w:lvl w:ilvl="2" w:tplc="998E5DD0">
      <w:start w:val="1"/>
      <w:numFmt w:val="lowerRoman"/>
      <w:lvlText w:val="%3."/>
      <w:lvlJc w:val="right"/>
      <w:pPr>
        <w:ind w:left="2520" w:hanging="180"/>
      </w:pPr>
    </w:lvl>
    <w:lvl w:ilvl="3" w:tplc="92565BB4">
      <w:start w:val="1"/>
      <w:numFmt w:val="decimal"/>
      <w:lvlText w:val="%4."/>
      <w:lvlJc w:val="left"/>
      <w:pPr>
        <w:ind w:left="3240" w:hanging="360"/>
      </w:pPr>
    </w:lvl>
    <w:lvl w:ilvl="4" w:tplc="95BA6C02">
      <w:start w:val="1"/>
      <w:numFmt w:val="lowerLetter"/>
      <w:lvlText w:val="%5."/>
      <w:lvlJc w:val="left"/>
      <w:pPr>
        <w:ind w:left="3960" w:hanging="360"/>
      </w:pPr>
    </w:lvl>
    <w:lvl w:ilvl="5" w:tplc="E14A8428">
      <w:start w:val="1"/>
      <w:numFmt w:val="lowerRoman"/>
      <w:lvlText w:val="%6."/>
      <w:lvlJc w:val="right"/>
      <w:pPr>
        <w:ind w:left="4680" w:hanging="180"/>
      </w:pPr>
    </w:lvl>
    <w:lvl w:ilvl="6" w:tplc="621A086C">
      <w:start w:val="1"/>
      <w:numFmt w:val="decimal"/>
      <w:lvlText w:val="%7."/>
      <w:lvlJc w:val="left"/>
      <w:pPr>
        <w:ind w:left="5400" w:hanging="360"/>
      </w:pPr>
    </w:lvl>
    <w:lvl w:ilvl="7" w:tplc="666A8B84">
      <w:start w:val="1"/>
      <w:numFmt w:val="lowerLetter"/>
      <w:lvlText w:val="%8."/>
      <w:lvlJc w:val="left"/>
      <w:pPr>
        <w:ind w:left="6120" w:hanging="360"/>
      </w:pPr>
    </w:lvl>
    <w:lvl w:ilvl="8" w:tplc="AEC2C4B4">
      <w:start w:val="1"/>
      <w:numFmt w:val="lowerRoman"/>
      <w:lvlText w:val="%9."/>
      <w:lvlJc w:val="right"/>
      <w:pPr>
        <w:ind w:left="6840" w:hanging="180"/>
      </w:pPr>
    </w:lvl>
  </w:abstractNum>
  <w:abstractNum w:abstractNumId="13" w15:restartNumberingAfterBreak="0">
    <w:nsid w:val="77DC479E"/>
    <w:multiLevelType w:val="hybridMultilevel"/>
    <w:tmpl w:val="492C70AE"/>
    <w:lvl w:ilvl="0" w:tplc="61404064">
      <w:start w:val="1"/>
      <w:numFmt w:val="bullet"/>
      <w:lvlText w:val=""/>
      <w:lvlJc w:val="left"/>
      <w:pPr>
        <w:ind w:left="1080" w:hanging="360"/>
      </w:pPr>
      <w:rPr>
        <w:rFonts w:ascii="Wingdings" w:hAnsi="Wingdings" w:hint="default"/>
      </w:rPr>
    </w:lvl>
    <w:lvl w:ilvl="1" w:tplc="B5F89E88">
      <w:start w:val="1"/>
      <w:numFmt w:val="bullet"/>
      <w:lvlText w:val=""/>
      <w:lvlJc w:val="left"/>
      <w:pPr>
        <w:ind w:left="1800" w:hanging="360"/>
      </w:pPr>
      <w:rPr>
        <w:rFonts w:ascii="Wingdings" w:hAnsi="Wingdings" w:hint="default"/>
      </w:rPr>
    </w:lvl>
    <w:lvl w:ilvl="2" w:tplc="6BE23EEC">
      <w:start w:val="1"/>
      <w:numFmt w:val="bullet"/>
      <w:lvlText w:val=""/>
      <w:lvlJc w:val="left"/>
      <w:pPr>
        <w:ind w:left="2520" w:hanging="360"/>
      </w:pPr>
      <w:rPr>
        <w:rFonts w:ascii="Wingdings" w:hAnsi="Wingdings" w:hint="default"/>
      </w:rPr>
    </w:lvl>
    <w:lvl w:ilvl="3" w:tplc="4D70396A">
      <w:start w:val="1"/>
      <w:numFmt w:val="bullet"/>
      <w:lvlText w:val=""/>
      <w:lvlJc w:val="left"/>
      <w:pPr>
        <w:ind w:left="3240" w:hanging="360"/>
      </w:pPr>
      <w:rPr>
        <w:rFonts w:ascii="Wingdings" w:hAnsi="Wingdings" w:hint="default"/>
      </w:rPr>
    </w:lvl>
    <w:lvl w:ilvl="4" w:tplc="E594F1EA">
      <w:start w:val="1"/>
      <w:numFmt w:val="bullet"/>
      <w:lvlText w:val=""/>
      <w:lvlJc w:val="left"/>
      <w:pPr>
        <w:ind w:left="3960" w:hanging="360"/>
      </w:pPr>
      <w:rPr>
        <w:rFonts w:ascii="Wingdings" w:hAnsi="Wingdings" w:hint="default"/>
      </w:rPr>
    </w:lvl>
    <w:lvl w:ilvl="5" w:tplc="372631FE">
      <w:start w:val="1"/>
      <w:numFmt w:val="bullet"/>
      <w:lvlText w:val=""/>
      <w:lvlJc w:val="left"/>
      <w:pPr>
        <w:ind w:left="4680" w:hanging="360"/>
      </w:pPr>
      <w:rPr>
        <w:rFonts w:ascii="Wingdings" w:hAnsi="Wingdings" w:hint="default"/>
      </w:rPr>
    </w:lvl>
    <w:lvl w:ilvl="6" w:tplc="6AF0E092">
      <w:start w:val="1"/>
      <w:numFmt w:val="bullet"/>
      <w:lvlText w:val=""/>
      <w:lvlJc w:val="left"/>
      <w:pPr>
        <w:ind w:left="5400" w:hanging="360"/>
      </w:pPr>
      <w:rPr>
        <w:rFonts w:ascii="Wingdings" w:hAnsi="Wingdings" w:hint="default"/>
      </w:rPr>
    </w:lvl>
    <w:lvl w:ilvl="7" w:tplc="E45AFFD0">
      <w:start w:val="1"/>
      <w:numFmt w:val="bullet"/>
      <w:lvlText w:val=""/>
      <w:lvlJc w:val="left"/>
      <w:pPr>
        <w:ind w:left="6120" w:hanging="360"/>
      </w:pPr>
      <w:rPr>
        <w:rFonts w:ascii="Wingdings" w:hAnsi="Wingdings" w:hint="default"/>
      </w:rPr>
    </w:lvl>
    <w:lvl w:ilvl="8" w:tplc="90DCE120">
      <w:start w:val="1"/>
      <w:numFmt w:val="bullet"/>
      <w:lvlText w:val=""/>
      <w:lvlJc w:val="left"/>
      <w:pPr>
        <w:ind w:left="6840" w:hanging="360"/>
      </w:pPr>
      <w:rPr>
        <w:rFonts w:ascii="Wingdings" w:hAnsi="Wingdings" w:hint="default"/>
      </w:rPr>
    </w:lvl>
  </w:abstractNum>
  <w:abstractNum w:abstractNumId="14" w15:restartNumberingAfterBreak="0">
    <w:nsid w:val="7906B893"/>
    <w:multiLevelType w:val="hybridMultilevel"/>
    <w:tmpl w:val="A246CF76"/>
    <w:lvl w:ilvl="0" w:tplc="96B673FA">
      <w:start w:val="1"/>
      <w:numFmt w:val="decimal"/>
      <w:lvlText w:val="%1."/>
      <w:lvlJc w:val="left"/>
      <w:pPr>
        <w:ind w:left="720" w:hanging="360"/>
      </w:pPr>
    </w:lvl>
    <w:lvl w:ilvl="1" w:tplc="CE32E5F0">
      <w:start w:val="1"/>
      <w:numFmt w:val="lowerLetter"/>
      <w:lvlText w:val="%2."/>
      <w:lvlJc w:val="left"/>
      <w:pPr>
        <w:ind w:left="1440" w:hanging="360"/>
      </w:pPr>
    </w:lvl>
    <w:lvl w:ilvl="2" w:tplc="D52C8432">
      <w:start w:val="1"/>
      <w:numFmt w:val="lowerRoman"/>
      <w:lvlText w:val="%3."/>
      <w:lvlJc w:val="right"/>
      <w:pPr>
        <w:ind w:left="2160" w:hanging="180"/>
      </w:pPr>
    </w:lvl>
    <w:lvl w:ilvl="3" w:tplc="E9B452E6">
      <w:start w:val="1"/>
      <w:numFmt w:val="decimal"/>
      <w:lvlText w:val="%4."/>
      <w:lvlJc w:val="left"/>
      <w:pPr>
        <w:ind w:left="2880" w:hanging="360"/>
      </w:pPr>
    </w:lvl>
    <w:lvl w:ilvl="4" w:tplc="C11AB3CC">
      <w:start w:val="1"/>
      <w:numFmt w:val="lowerLetter"/>
      <w:lvlText w:val="%5."/>
      <w:lvlJc w:val="left"/>
      <w:pPr>
        <w:ind w:left="3600" w:hanging="360"/>
      </w:pPr>
    </w:lvl>
    <w:lvl w:ilvl="5" w:tplc="42EA942E">
      <w:start w:val="1"/>
      <w:numFmt w:val="lowerRoman"/>
      <w:lvlText w:val="%6."/>
      <w:lvlJc w:val="right"/>
      <w:pPr>
        <w:ind w:left="4320" w:hanging="180"/>
      </w:pPr>
    </w:lvl>
    <w:lvl w:ilvl="6" w:tplc="3EF83804">
      <w:start w:val="1"/>
      <w:numFmt w:val="decimal"/>
      <w:lvlText w:val="%7."/>
      <w:lvlJc w:val="left"/>
      <w:pPr>
        <w:ind w:left="5040" w:hanging="360"/>
      </w:pPr>
    </w:lvl>
    <w:lvl w:ilvl="7" w:tplc="4BC2A078">
      <w:start w:val="1"/>
      <w:numFmt w:val="lowerLetter"/>
      <w:lvlText w:val="%8."/>
      <w:lvlJc w:val="left"/>
      <w:pPr>
        <w:ind w:left="5760" w:hanging="360"/>
      </w:pPr>
    </w:lvl>
    <w:lvl w:ilvl="8" w:tplc="8E583D76">
      <w:start w:val="1"/>
      <w:numFmt w:val="lowerRoman"/>
      <w:lvlText w:val="%9."/>
      <w:lvlJc w:val="right"/>
      <w:pPr>
        <w:ind w:left="6480" w:hanging="180"/>
      </w:pPr>
    </w:lvl>
  </w:abstractNum>
  <w:abstractNum w:abstractNumId="15" w15:restartNumberingAfterBreak="0">
    <w:nsid w:val="7C5EA208"/>
    <w:multiLevelType w:val="hybridMultilevel"/>
    <w:tmpl w:val="B53068D2"/>
    <w:lvl w:ilvl="0" w:tplc="C5D04608">
      <w:start w:val="1"/>
      <w:numFmt w:val="bullet"/>
      <w:lvlText w:val=""/>
      <w:lvlJc w:val="left"/>
      <w:pPr>
        <w:ind w:left="720" w:hanging="360"/>
      </w:pPr>
      <w:rPr>
        <w:rFonts w:ascii="Wingdings" w:hAnsi="Wingdings" w:hint="default"/>
      </w:rPr>
    </w:lvl>
    <w:lvl w:ilvl="1" w:tplc="086A4610">
      <w:start w:val="1"/>
      <w:numFmt w:val="bullet"/>
      <w:lvlText w:val=""/>
      <w:lvlJc w:val="left"/>
      <w:pPr>
        <w:ind w:left="1440" w:hanging="360"/>
      </w:pPr>
      <w:rPr>
        <w:rFonts w:ascii="Wingdings" w:hAnsi="Wingdings" w:hint="default"/>
      </w:rPr>
    </w:lvl>
    <w:lvl w:ilvl="2" w:tplc="552C014A">
      <w:start w:val="1"/>
      <w:numFmt w:val="lowerRoman"/>
      <w:lvlText w:val="%3."/>
      <w:lvlJc w:val="right"/>
      <w:pPr>
        <w:ind w:left="2160" w:hanging="180"/>
      </w:pPr>
    </w:lvl>
    <w:lvl w:ilvl="3" w:tplc="B3A0A83E">
      <w:start w:val="1"/>
      <w:numFmt w:val="bullet"/>
      <w:lvlText w:val=""/>
      <w:lvlJc w:val="left"/>
      <w:pPr>
        <w:ind w:left="2880" w:hanging="360"/>
      </w:pPr>
      <w:rPr>
        <w:rFonts w:ascii="Wingdings" w:hAnsi="Wingdings" w:hint="default"/>
      </w:rPr>
    </w:lvl>
    <w:lvl w:ilvl="4" w:tplc="C750045A">
      <w:start w:val="1"/>
      <w:numFmt w:val="lowerLetter"/>
      <w:lvlText w:val="%5."/>
      <w:lvlJc w:val="left"/>
      <w:pPr>
        <w:ind w:left="3600" w:hanging="360"/>
      </w:pPr>
    </w:lvl>
    <w:lvl w:ilvl="5" w:tplc="49EA1900">
      <w:start w:val="1"/>
      <w:numFmt w:val="lowerRoman"/>
      <w:lvlText w:val="%6."/>
      <w:lvlJc w:val="right"/>
      <w:pPr>
        <w:ind w:left="4320" w:hanging="180"/>
      </w:pPr>
    </w:lvl>
    <w:lvl w:ilvl="6" w:tplc="7414B25A">
      <w:start w:val="1"/>
      <w:numFmt w:val="decimal"/>
      <w:lvlText w:val="%7."/>
      <w:lvlJc w:val="left"/>
      <w:pPr>
        <w:ind w:left="5040" w:hanging="360"/>
      </w:pPr>
    </w:lvl>
    <w:lvl w:ilvl="7" w:tplc="B44C4EDC">
      <w:start w:val="1"/>
      <w:numFmt w:val="lowerLetter"/>
      <w:lvlText w:val="%8."/>
      <w:lvlJc w:val="left"/>
      <w:pPr>
        <w:ind w:left="5760" w:hanging="360"/>
      </w:pPr>
    </w:lvl>
    <w:lvl w:ilvl="8" w:tplc="BEB01912">
      <w:start w:val="1"/>
      <w:numFmt w:val="lowerRoman"/>
      <w:lvlText w:val="%9."/>
      <w:lvlJc w:val="right"/>
      <w:pPr>
        <w:ind w:left="6480" w:hanging="180"/>
      </w:pPr>
    </w:lvl>
  </w:abstractNum>
  <w:num w:numId="1" w16cid:durableId="893390870">
    <w:abstractNumId w:val="0"/>
  </w:num>
  <w:num w:numId="2" w16cid:durableId="581724435">
    <w:abstractNumId w:val="2"/>
  </w:num>
  <w:num w:numId="3" w16cid:durableId="2024742384">
    <w:abstractNumId w:val="13"/>
  </w:num>
  <w:num w:numId="4" w16cid:durableId="138613479">
    <w:abstractNumId w:val="8"/>
  </w:num>
  <w:num w:numId="5" w16cid:durableId="860553758">
    <w:abstractNumId w:val="6"/>
  </w:num>
  <w:num w:numId="6" w16cid:durableId="2067029444">
    <w:abstractNumId w:val="12"/>
  </w:num>
  <w:num w:numId="7" w16cid:durableId="135146160">
    <w:abstractNumId w:val="4"/>
  </w:num>
  <w:num w:numId="8" w16cid:durableId="2118132532">
    <w:abstractNumId w:val="7"/>
  </w:num>
  <w:num w:numId="9" w16cid:durableId="1352493856">
    <w:abstractNumId w:val="1"/>
  </w:num>
  <w:num w:numId="10" w16cid:durableId="849028883">
    <w:abstractNumId w:val="5"/>
  </w:num>
  <w:num w:numId="11" w16cid:durableId="131557385">
    <w:abstractNumId w:val="11"/>
  </w:num>
  <w:num w:numId="12" w16cid:durableId="1584338530">
    <w:abstractNumId w:val="10"/>
  </w:num>
  <w:num w:numId="13" w16cid:durableId="224802240">
    <w:abstractNumId w:val="15"/>
  </w:num>
  <w:num w:numId="14" w16cid:durableId="308363591">
    <w:abstractNumId w:val="9"/>
  </w:num>
  <w:num w:numId="15" w16cid:durableId="1851673346">
    <w:abstractNumId w:val="14"/>
  </w:num>
  <w:num w:numId="16" w16cid:durableId="1381049007">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lison, Rachel">
    <w15:presenceInfo w15:providerId="AD" w15:userId="S::rachel.malison@flbsad.umt.edu::f4f3a654-866d-44b2-9273-b68d8d098ef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5307075"/>
    <w:rsid w:val="000A6E0F"/>
    <w:rsid w:val="001955CF"/>
    <w:rsid w:val="002C3A9D"/>
    <w:rsid w:val="003B692F"/>
    <w:rsid w:val="004A5B6E"/>
    <w:rsid w:val="006265FF"/>
    <w:rsid w:val="006C4B0A"/>
    <w:rsid w:val="00CC04CB"/>
    <w:rsid w:val="00DE2163"/>
    <w:rsid w:val="00ED3AC9"/>
    <w:rsid w:val="01AA626D"/>
    <w:rsid w:val="01C20FF2"/>
    <w:rsid w:val="0260BB86"/>
    <w:rsid w:val="02C40F22"/>
    <w:rsid w:val="032FC0FE"/>
    <w:rsid w:val="03E05FA3"/>
    <w:rsid w:val="044424C5"/>
    <w:rsid w:val="049DB141"/>
    <w:rsid w:val="05307075"/>
    <w:rsid w:val="060115DF"/>
    <w:rsid w:val="06BEBDF1"/>
    <w:rsid w:val="06E2BD28"/>
    <w:rsid w:val="0704D70C"/>
    <w:rsid w:val="07D23D08"/>
    <w:rsid w:val="07F1AAAD"/>
    <w:rsid w:val="08ADF686"/>
    <w:rsid w:val="08C1EBD0"/>
    <w:rsid w:val="0A06E758"/>
    <w:rsid w:val="0A448D3E"/>
    <w:rsid w:val="0A47CB32"/>
    <w:rsid w:val="0A50BFD7"/>
    <w:rsid w:val="0A9C87A0"/>
    <w:rsid w:val="0B81194E"/>
    <w:rsid w:val="0B8F8E1F"/>
    <w:rsid w:val="0BB79CAA"/>
    <w:rsid w:val="0BBFD46B"/>
    <w:rsid w:val="0BD03DC9"/>
    <w:rsid w:val="0C6B2D17"/>
    <w:rsid w:val="0D0B2818"/>
    <w:rsid w:val="0D5AB324"/>
    <w:rsid w:val="0E6DF331"/>
    <w:rsid w:val="0FF62BB0"/>
    <w:rsid w:val="1061607A"/>
    <w:rsid w:val="10958FE2"/>
    <w:rsid w:val="114E870C"/>
    <w:rsid w:val="11917437"/>
    <w:rsid w:val="11A5A078"/>
    <w:rsid w:val="11D1E69B"/>
    <w:rsid w:val="125E42CD"/>
    <w:rsid w:val="12603B99"/>
    <w:rsid w:val="127AB16F"/>
    <w:rsid w:val="12F0CFC4"/>
    <w:rsid w:val="1386374B"/>
    <w:rsid w:val="1389CEA9"/>
    <w:rsid w:val="13A11825"/>
    <w:rsid w:val="1408D720"/>
    <w:rsid w:val="141D0397"/>
    <w:rsid w:val="1489C5F2"/>
    <w:rsid w:val="14D8548D"/>
    <w:rsid w:val="14FDC551"/>
    <w:rsid w:val="15082EAC"/>
    <w:rsid w:val="150F3780"/>
    <w:rsid w:val="15F37265"/>
    <w:rsid w:val="1646B68C"/>
    <w:rsid w:val="16847C51"/>
    <w:rsid w:val="16AACD0A"/>
    <w:rsid w:val="17C95C16"/>
    <w:rsid w:val="17EEB9E6"/>
    <w:rsid w:val="18D02267"/>
    <w:rsid w:val="19F94984"/>
    <w:rsid w:val="1A415343"/>
    <w:rsid w:val="1A772593"/>
    <w:rsid w:val="1AECC475"/>
    <w:rsid w:val="1B280165"/>
    <w:rsid w:val="1B87EB6A"/>
    <w:rsid w:val="1C62C4D8"/>
    <w:rsid w:val="1C7415F9"/>
    <w:rsid w:val="1C767416"/>
    <w:rsid w:val="1C7B0BE5"/>
    <w:rsid w:val="1CA5EE67"/>
    <w:rsid w:val="1CF78F85"/>
    <w:rsid w:val="1D169299"/>
    <w:rsid w:val="1D4CAA2C"/>
    <w:rsid w:val="1D8180D0"/>
    <w:rsid w:val="1DA97283"/>
    <w:rsid w:val="1DDC2477"/>
    <w:rsid w:val="1EBD6D47"/>
    <w:rsid w:val="1ED42972"/>
    <w:rsid w:val="1FB0D3C5"/>
    <w:rsid w:val="1FDB04F2"/>
    <w:rsid w:val="204AAB1F"/>
    <w:rsid w:val="21F76C37"/>
    <w:rsid w:val="2353708E"/>
    <w:rsid w:val="244A3744"/>
    <w:rsid w:val="250F55C2"/>
    <w:rsid w:val="25CB157D"/>
    <w:rsid w:val="267C7EA4"/>
    <w:rsid w:val="277D084A"/>
    <w:rsid w:val="27F5C1E3"/>
    <w:rsid w:val="289BE34D"/>
    <w:rsid w:val="2918DA08"/>
    <w:rsid w:val="29C41C27"/>
    <w:rsid w:val="29D586E3"/>
    <w:rsid w:val="29E68D1E"/>
    <w:rsid w:val="2A1A284F"/>
    <w:rsid w:val="2AE0DFC4"/>
    <w:rsid w:val="2AF919A3"/>
    <w:rsid w:val="2BF28EE4"/>
    <w:rsid w:val="2C54E450"/>
    <w:rsid w:val="2C75BCC3"/>
    <w:rsid w:val="2C9DD883"/>
    <w:rsid w:val="2CA39883"/>
    <w:rsid w:val="2D1D1324"/>
    <w:rsid w:val="2D3ACC6D"/>
    <w:rsid w:val="2D734C1B"/>
    <w:rsid w:val="2DF434D1"/>
    <w:rsid w:val="2E5232B5"/>
    <w:rsid w:val="2E792A5E"/>
    <w:rsid w:val="2F0E5A60"/>
    <w:rsid w:val="305EB8CB"/>
    <w:rsid w:val="30A33D2E"/>
    <w:rsid w:val="30A620BA"/>
    <w:rsid w:val="30C17E7E"/>
    <w:rsid w:val="30EC46E1"/>
    <w:rsid w:val="31108D93"/>
    <w:rsid w:val="317399C3"/>
    <w:rsid w:val="3186CF43"/>
    <w:rsid w:val="31FEB1EC"/>
    <w:rsid w:val="32C33A66"/>
    <w:rsid w:val="32D5ADD9"/>
    <w:rsid w:val="3310A02E"/>
    <w:rsid w:val="34363B24"/>
    <w:rsid w:val="348C4097"/>
    <w:rsid w:val="34A106B2"/>
    <w:rsid w:val="34CF7E08"/>
    <w:rsid w:val="3581A96C"/>
    <w:rsid w:val="35C79B1C"/>
    <w:rsid w:val="36F53577"/>
    <w:rsid w:val="36F61CE7"/>
    <w:rsid w:val="371F10E3"/>
    <w:rsid w:val="3851483F"/>
    <w:rsid w:val="38CF607D"/>
    <w:rsid w:val="39BCA248"/>
    <w:rsid w:val="39BD7279"/>
    <w:rsid w:val="39EFBB35"/>
    <w:rsid w:val="3A1E935B"/>
    <w:rsid w:val="3AB7132B"/>
    <w:rsid w:val="3BA982DF"/>
    <w:rsid w:val="3BDA3B83"/>
    <w:rsid w:val="3C655BD9"/>
    <w:rsid w:val="3D9762B5"/>
    <w:rsid w:val="3DE5658B"/>
    <w:rsid w:val="3E00DCD0"/>
    <w:rsid w:val="3E6F7A45"/>
    <w:rsid w:val="3EFA93ED"/>
    <w:rsid w:val="3F39C288"/>
    <w:rsid w:val="406F30A6"/>
    <w:rsid w:val="41C62DAA"/>
    <w:rsid w:val="41EB5912"/>
    <w:rsid w:val="422F1651"/>
    <w:rsid w:val="424F0FA3"/>
    <w:rsid w:val="432262DE"/>
    <w:rsid w:val="43AE39D6"/>
    <w:rsid w:val="43B09779"/>
    <w:rsid w:val="4456A62D"/>
    <w:rsid w:val="448070DC"/>
    <w:rsid w:val="4579912B"/>
    <w:rsid w:val="458AF3A8"/>
    <w:rsid w:val="468149D6"/>
    <w:rsid w:val="4701F468"/>
    <w:rsid w:val="4768559F"/>
    <w:rsid w:val="481AEE8D"/>
    <w:rsid w:val="48715517"/>
    <w:rsid w:val="48730EBB"/>
    <w:rsid w:val="48981227"/>
    <w:rsid w:val="48E691E9"/>
    <w:rsid w:val="493C6BCE"/>
    <w:rsid w:val="49715FA0"/>
    <w:rsid w:val="4A139339"/>
    <w:rsid w:val="4A427AB4"/>
    <w:rsid w:val="4A464224"/>
    <w:rsid w:val="4AA14369"/>
    <w:rsid w:val="4AC15C8E"/>
    <w:rsid w:val="4B8A993B"/>
    <w:rsid w:val="4C022B81"/>
    <w:rsid w:val="4CD67FAC"/>
    <w:rsid w:val="4D304D47"/>
    <w:rsid w:val="4D7FA81F"/>
    <w:rsid w:val="4D80B002"/>
    <w:rsid w:val="4DDB309B"/>
    <w:rsid w:val="4DED70A9"/>
    <w:rsid w:val="4E1C158A"/>
    <w:rsid w:val="4EC82410"/>
    <w:rsid w:val="4EF99771"/>
    <w:rsid w:val="4F027E87"/>
    <w:rsid w:val="4F946A57"/>
    <w:rsid w:val="4FAAEB7C"/>
    <w:rsid w:val="4FF3A296"/>
    <w:rsid w:val="5061A9FC"/>
    <w:rsid w:val="5081F8BB"/>
    <w:rsid w:val="509790FA"/>
    <w:rsid w:val="523F22AC"/>
    <w:rsid w:val="528B2238"/>
    <w:rsid w:val="52EC4180"/>
    <w:rsid w:val="53BA46D4"/>
    <w:rsid w:val="53D2A503"/>
    <w:rsid w:val="53FFD0BF"/>
    <w:rsid w:val="54C28FDF"/>
    <w:rsid w:val="54E3BE23"/>
    <w:rsid w:val="55307C6B"/>
    <w:rsid w:val="55359189"/>
    <w:rsid w:val="55C84E6C"/>
    <w:rsid w:val="55C9F996"/>
    <w:rsid w:val="55CAFA1D"/>
    <w:rsid w:val="55CD15AA"/>
    <w:rsid w:val="55D322E6"/>
    <w:rsid w:val="55DF0796"/>
    <w:rsid w:val="563D5608"/>
    <w:rsid w:val="564D42E3"/>
    <w:rsid w:val="56E7C667"/>
    <w:rsid w:val="56E95D1F"/>
    <w:rsid w:val="56EE836F"/>
    <w:rsid w:val="575ECCFC"/>
    <w:rsid w:val="58820D77"/>
    <w:rsid w:val="5941DA37"/>
    <w:rsid w:val="59C333A6"/>
    <w:rsid w:val="5A0F7327"/>
    <w:rsid w:val="5A3EA2EC"/>
    <w:rsid w:val="5A898F21"/>
    <w:rsid w:val="5A9752E0"/>
    <w:rsid w:val="5AA62438"/>
    <w:rsid w:val="5B049E8F"/>
    <w:rsid w:val="5B337CAA"/>
    <w:rsid w:val="5B570F9E"/>
    <w:rsid w:val="5B5756B5"/>
    <w:rsid w:val="5BF6B8F2"/>
    <w:rsid w:val="5D92F673"/>
    <w:rsid w:val="5E1E352A"/>
    <w:rsid w:val="5E4BCE6B"/>
    <w:rsid w:val="5F2BC6B9"/>
    <w:rsid w:val="5FAE54EC"/>
    <w:rsid w:val="5FEBA672"/>
    <w:rsid w:val="60FAF4EE"/>
    <w:rsid w:val="61B6FBD5"/>
    <w:rsid w:val="62FD946B"/>
    <w:rsid w:val="63106A9F"/>
    <w:rsid w:val="6475D7E6"/>
    <w:rsid w:val="6543F0D8"/>
    <w:rsid w:val="65F401C2"/>
    <w:rsid w:val="665F17A7"/>
    <w:rsid w:val="667247BA"/>
    <w:rsid w:val="66B93270"/>
    <w:rsid w:val="66FEB27A"/>
    <w:rsid w:val="671DE225"/>
    <w:rsid w:val="671F3E6E"/>
    <w:rsid w:val="67A6E015"/>
    <w:rsid w:val="6807AE3B"/>
    <w:rsid w:val="68219F32"/>
    <w:rsid w:val="688DE05A"/>
    <w:rsid w:val="68902E1B"/>
    <w:rsid w:val="68B86957"/>
    <w:rsid w:val="68C8F0C4"/>
    <w:rsid w:val="68E30A7D"/>
    <w:rsid w:val="69201893"/>
    <w:rsid w:val="69B58C23"/>
    <w:rsid w:val="69D24750"/>
    <w:rsid w:val="6A86F0EE"/>
    <w:rsid w:val="6AB51586"/>
    <w:rsid w:val="6B0E64DE"/>
    <w:rsid w:val="6BA7721F"/>
    <w:rsid w:val="6C8CE979"/>
    <w:rsid w:val="6D2CB5F7"/>
    <w:rsid w:val="6D483F5E"/>
    <w:rsid w:val="6D653C01"/>
    <w:rsid w:val="6D85DA32"/>
    <w:rsid w:val="6DAA2A75"/>
    <w:rsid w:val="6DC6466F"/>
    <w:rsid w:val="6E519788"/>
    <w:rsid w:val="6E583BF4"/>
    <w:rsid w:val="6E5BA989"/>
    <w:rsid w:val="6EB1E8C2"/>
    <w:rsid w:val="6F2E1244"/>
    <w:rsid w:val="6FB1F64D"/>
    <w:rsid w:val="6FFE44AB"/>
    <w:rsid w:val="713F73E7"/>
    <w:rsid w:val="71629136"/>
    <w:rsid w:val="716EAFBD"/>
    <w:rsid w:val="72DF5D6B"/>
    <w:rsid w:val="72E1FA69"/>
    <w:rsid w:val="7381601B"/>
    <w:rsid w:val="74C40783"/>
    <w:rsid w:val="754A2F1A"/>
    <w:rsid w:val="75BC69C8"/>
    <w:rsid w:val="75C367AA"/>
    <w:rsid w:val="7673EFB7"/>
    <w:rsid w:val="7676EF43"/>
    <w:rsid w:val="76DF9B7C"/>
    <w:rsid w:val="77101D6D"/>
    <w:rsid w:val="779B4124"/>
    <w:rsid w:val="78045239"/>
    <w:rsid w:val="7833F9E4"/>
    <w:rsid w:val="78348224"/>
    <w:rsid w:val="78DFF2F6"/>
    <w:rsid w:val="7933883D"/>
    <w:rsid w:val="79D7AB73"/>
    <w:rsid w:val="7A00FDCC"/>
    <w:rsid w:val="7A05F0F4"/>
    <w:rsid w:val="7B1D3F94"/>
    <w:rsid w:val="7BAC581B"/>
    <w:rsid w:val="7BCC5FBD"/>
    <w:rsid w:val="7C025F03"/>
    <w:rsid w:val="7C831232"/>
    <w:rsid w:val="7CEAC80E"/>
    <w:rsid w:val="7EDD5672"/>
    <w:rsid w:val="7F016FDB"/>
    <w:rsid w:val="7F25137B"/>
    <w:rsid w:val="7F8BAFF6"/>
    <w:rsid w:val="7FDEA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07075"/>
  <w15:chartTrackingRefBased/>
  <w15:docId w15:val="{1FFDFA84-1A4D-4DE6-8931-FD883B477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7EDD56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paragraph" w:styleId="Header">
    <w:name w:val="header"/>
    <w:basedOn w:val="Normal"/>
    <w:uiPriority w:val="99"/>
    <w:unhideWhenUsed/>
    <w:rsid w:val="7EDD5672"/>
    <w:pPr>
      <w:tabs>
        <w:tab w:val="center" w:pos="4680"/>
        <w:tab w:val="right" w:pos="9360"/>
      </w:tabs>
      <w:spacing w:after="0" w:line="240" w:lineRule="auto"/>
    </w:pPr>
  </w:style>
  <w:style w:type="paragraph" w:styleId="Footer">
    <w:name w:val="footer"/>
    <w:basedOn w:val="Normal"/>
    <w:uiPriority w:val="99"/>
    <w:unhideWhenUsed/>
    <w:rsid w:val="7EDD5672"/>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4DED70A9"/>
    <w:rPr>
      <w:color w:val="467886"/>
      <w:u w:val="single"/>
    </w:rPr>
  </w:style>
  <w:style w:type="paragraph" w:styleId="ListParagraph">
    <w:name w:val="List Paragraph"/>
    <w:basedOn w:val="Normal"/>
    <w:uiPriority w:val="34"/>
    <w:qFormat/>
    <w:rsid w:val="4DED70A9"/>
    <w:pPr>
      <w:ind w:left="720"/>
      <w:contextualSpacing/>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montana.hosted.panopto.com/Panopto/Pages/Viewer.aspx?id=cf00886e-c6eb-4cd7-ab9a-ae9f0127090b" TargetMode="External"/><Relationship Id="rId18" Type="http://schemas.microsoft.com/office/2011/relationships/commentsExtended" Target="commentsExtended.xm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montana.hosted.panopto.com/Panopto/Pages/Viewer.aspx?id=5b207da3-d984-4d5b-937e-afaa01748d1b" TargetMode="External"/><Relationship Id="rId7" Type="http://schemas.openxmlformats.org/officeDocument/2006/relationships/webSettings" Target="webSettings.xml"/><Relationship Id="rId12" Type="http://schemas.openxmlformats.org/officeDocument/2006/relationships/hyperlink" Target="https://montana.hosted.panopto.com/Panopto/Pages/Viewer.aspx?id=5b207da3-d984-4d5b-937e-afaa01748d1b" TargetMode="External"/><Relationship Id="rId17" Type="http://schemas.openxmlformats.org/officeDocument/2006/relationships/comments" Target="comments.xml"/><Relationship Id="rId25" Type="http://schemas.openxmlformats.org/officeDocument/2006/relationships/hyperlink" Target="https://deq.mt.gov/files/Water/Forms/MT-eWQX_GuidanceManual_v4.0_20220215_Final.pdf" TargetMode="External"/><Relationship Id="rId2" Type="http://schemas.openxmlformats.org/officeDocument/2006/relationships/customXml" Target="../customXml/item2.xml"/><Relationship Id="rId16" Type="http://schemas.openxmlformats.org/officeDocument/2006/relationships/hyperlink" Target="https://montana.hosted.panopto.com/Panopto/Pages/Viewer.aspx?id=94647cab-7d6c-4c27-a7d8-afaa015f5fca" TargetMode="External"/><Relationship Id="rId20" Type="http://schemas.microsoft.com/office/2018/08/relationships/commentsExtensible" Target="commentsExtensible.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ontana.hosted.panopto.com/Panopto/Pages/Viewer.aspx?id=cf00886e-c6eb-4cd7-ab9a-ae9f0127090b" TargetMode="External"/><Relationship Id="rId24" Type="http://schemas.openxmlformats.org/officeDocument/2006/relationships/hyperlink" Target="https://waterquality.montana.edu/vol-mon/data-mngmt/wqx-guidance/index.html" TargetMode="External"/><Relationship Id="rId5" Type="http://schemas.openxmlformats.org/officeDocument/2006/relationships/styles" Target="styles.xml"/><Relationship Id="rId15" Type="http://schemas.openxmlformats.org/officeDocument/2006/relationships/hyperlink" Target="https://montana.hosted.panopto.com/Panopto/Pages/Viewer.aspx?id=cf00886e-c6eb-4cd7-ab9a-ae9f0127090b" TargetMode="External"/><Relationship Id="rId23" Type="http://schemas.openxmlformats.org/officeDocument/2006/relationships/hyperlink" Target="https://montana.hosted.panopto.com/Panopto/Pages/Viewer.aspx?id=5b207da3-d984-4d5b-937e-afaa01748d1b" TargetMode="External"/><Relationship Id="rId28" Type="http://schemas.openxmlformats.org/officeDocument/2006/relationships/fontTable" Target="fontTable.xml"/><Relationship Id="rId10" Type="http://schemas.openxmlformats.org/officeDocument/2006/relationships/hyperlink" Target="https://montana.hosted.panopto.com/Panopto/Pages/Viewer.aspx?id=67eaf1c7-d6bb-4f4f-852e-ae9f012b2ffc" TargetMode="External"/><Relationship Id="rId19" Type="http://schemas.microsoft.com/office/2016/09/relationships/commentsIds" Target="commentsIds.xml"/><Relationship Id="rId31"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ontana.hosted.panopto.com/Panopto/Pages/Viewer.aspx?id=94647cab-7d6c-4c27-a7d8-afaa015f5fca" TargetMode="External"/><Relationship Id="rId22" Type="http://schemas.openxmlformats.org/officeDocument/2006/relationships/hyperlink" Target="https://montana.hosted.panopto.com/Panopto/Pages/Viewer.aspx?id=94647cab-7d6c-4c27-a7d8-afaa015f5fca" TargetMode="External"/><Relationship Id="rId27" Type="http://schemas.openxmlformats.org/officeDocument/2006/relationships/footer" Target="foot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s://bit.ly/flbsmmw" TargetMode="External"/><Relationship Id="rId2" Type="http://schemas.openxmlformats.org/officeDocument/2006/relationships/hyperlink" Target="mailto:mmw@flbs.umt.edu" TargetMode="External"/><Relationship Id="rId1" Type="http://schemas.openxmlformats.org/officeDocument/2006/relationships/image" Target="media/image1.png"/><Relationship Id="rId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3983D5746B384CA088E71508CE853E" ma:contentTypeVersion="13" ma:contentTypeDescription="Create a new document." ma:contentTypeScope="" ma:versionID="5deea60e84eb076daf14ee4dbc85ac6a">
  <xsd:schema xmlns:xsd="http://www.w3.org/2001/XMLSchema" xmlns:xs="http://www.w3.org/2001/XMLSchema" xmlns:p="http://schemas.microsoft.com/office/2006/metadata/properties" xmlns:ns2="2738999c-77dd-434f-9041-768154e24fcb" xmlns:ns3="d098c613-4713-4701-8aa9-0466cdced089" targetNamespace="http://schemas.microsoft.com/office/2006/metadata/properties" ma:root="true" ma:fieldsID="9984531cd72d5f7d741ddf16fe532073" ns2:_="" ns3:_="">
    <xsd:import namespace="2738999c-77dd-434f-9041-768154e24fcb"/>
    <xsd:import namespace="d098c613-4713-4701-8aa9-0466cdced08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38999c-77dd-434f-9041-768154e24f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c2dd9a6-8483-4555-a8f4-00fbe5822b5b"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98c613-4713-4701-8aa9-0466cdced08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88119eb-c4ae-473e-9c29-3c24215383eb}" ma:internalName="TaxCatchAll" ma:showField="CatchAllData" ma:web="d098c613-4713-4701-8aa9-0466cdced0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098c613-4713-4701-8aa9-0466cdced089" xsi:nil="true"/>
    <lcf76f155ced4ddcb4097134ff3c332f xmlns="2738999c-77dd-434f-9041-768154e24fc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CCF88E2-517D-4DFA-B80F-4C8EE7CB48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38999c-77dd-434f-9041-768154e24fcb"/>
    <ds:schemaRef ds:uri="d098c613-4713-4701-8aa9-0466cdced0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FBB798-D50E-4B6C-B51F-B82135CA41CF}">
  <ds:schemaRefs>
    <ds:schemaRef ds:uri="http://schemas.microsoft.com/sharepoint/v3/contenttype/forms"/>
  </ds:schemaRefs>
</ds:datastoreItem>
</file>

<file path=customXml/itemProps3.xml><?xml version="1.0" encoding="utf-8"?>
<ds:datastoreItem xmlns:ds="http://schemas.openxmlformats.org/officeDocument/2006/customXml" ds:itemID="{56F1EDF2-ED2D-4CFD-BE4E-AF3D4A080FD5}">
  <ds:schemaRefs>
    <ds:schemaRef ds:uri="http://schemas.microsoft.com/office/2006/metadata/properties"/>
    <ds:schemaRef ds:uri="http://schemas.microsoft.com/office/infopath/2007/PartnerControls"/>
    <ds:schemaRef ds:uri="d098c613-4713-4701-8aa9-0466cdced089"/>
    <ds:schemaRef ds:uri="2738999c-77dd-434f-9041-768154e24fcb"/>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769</Words>
  <Characters>4384</Characters>
  <Application>Microsoft Office Word</Application>
  <DocSecurity>0</DocSecurity>
  <Lines>36</Lines>
  <Paragraphs>10</Paragraphs>
  <ScaleCrop>false</ScaleCrop>
  <Company/>
  <LinksUpToDate>false</LinksUpToDate>
  <CharactersWithSpaces>5143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 Callie</dc:creator>
  <cp:keywords/>
  <dc:description/>
  <cp:lastModifiedBy>Nelson, Callie</cp:lastModifiedBy>
  <cp:revision>4</cp:revision>
  <dcterms:created xsi:type="dcterms:W3CDTF">2026-03-24T15:37:00Z</dcterms:created>
  <dcterms:modified xsi:type="dcterms:W3CDTF">2026-10-22T21:50:00Z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0x010100313983D5746B384CA088E71508CE853E</vt:lpwstr>
  </property>
  <property fmtid="{D5CDD505-2E9C-101B-9397-08002B2CF9AE}" pid="3" name="MediaServiceImageTags">
    <vt:lpwstr/>
  </property>
  <property fmtid="{D5CDD505-2E9C-101B-9397-08002B2CF9AE}" pid="4" name="GrammarlyDocumentId">
    <vt:lpwstr>617c22ee-503c-4cfb-a43f-054ac96ffc03</vt:lpwstr>
  </property>
</Properties>
</file>